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22" w:rsidRPr="005B2676" w:rsidRDefault="004D5222" w:rsidP="004D5222">
      <w:pPr>
        <w:ind w:left="284"/>
        <w:jc w:val="center"/>
        <w:rPr>
          <w:szCs w:val="28"/>
        </w:rPr>
      </w:pPr>
      <w:r w:rsidRPr="005B2676">
        <w:rPr>
          <w:szCs w:val="28"/>
        </w:rPr>
        <w:t>Муниципальное бюджетное общеобразовательное учреждение</w:t>
      </w:r>
    </w:p>
    <w:p w:rsidR="004D5222" w:rsidRPr="005B2676" w:rsidRDefault="004D5222" w:rsidP="004D5222">
      <w:pPr>
        <w:ind w:left="284"/>
        <w:jc w:val="center"/>
        <w:rPr>
          <w:szCs w:val="28"/>
        </w:rPr>
      </w:pPr>
      <w:r w:rsidRPr="005B2676">
        <w:rPr>
          <w:szCs w:val="28"/>
        </w:rPr>
        <w:t>средняя общеобразовательная школа №3 рабочего посёлка Сосновоборск</w:t>
      </w:r>
    </w:p>
    <w:p w:rsidR="004D5222" w:rsidRDefault="004D5222" w:rsidP="004D5222">
      <w:pPr>
        <w:ind w:left="284"/>
      </w:pPr>
    </w:p>
    <w:p w:rsidR="004D5222" w:rsidRDefault="004D5222" w:rsidP="004D5222">
      <w:pPr>
        <w:ind w:left="284"/>
      </w:pPr>
    </w:p>
    <w:tbl>
      <w:tblPr>
        <w:tblStyle w:val="a4"/>
        <w:tblW w:w="11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5281"/>
      </w:tblGrid>
      <w:tr w:rsidR="004D5222" w:rsidRPr="005B2676" w:rsidTr="004D5222">
        <w:tc>
          <w:tcPr>
            <w:tcW w:w="6629" w:type="dxa"/>
          </w:tcPr>
          <w:p w:rsidR="004D5222" w:rsidRDefault="004D5222" w:rsidP="004D5222">
            <w:pPr>
              <w:rPr>
                <w:sz w:val="24"/>
                <w:szCs w:val="24"/>
              </w:rPr>
            </w:pPr>
          </w:p>
          <w:p w:rsidR="004D5222" w:rsidRDefault="004D5222" w:rsidP="004D5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педагогическим советом</w:t>
            </w:r>
          </w:p>
          <w:p w:rsidR="004D5222" w:rsidRDefault="004D5222" w:rsidP="004D5222">
            <w:pPr>
              <w:rPr>
                <w:sz w:val="24"/>
                <w:szCs w:val="24"/>
              </w:rPr>
            </w:pPr>
          </w:p>
          <w:p w:rsidR="004D5222" w:rsidRDefault="004D5222" w:rsidP="004D5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 р.п.Сосновоборск</w:t>
            </w:r>
          </w:p>
          <w:p w:rsidR="004D5222" w:rsidRDefault="004D5222" w:rsidP="004D5222">
            <w:pPr>
              <w:rPr>
                <w:sz w:val="24"/>
                <w:szCs w:val="24"/>
              </w:rPr>
            </w:pPr>
          </w:p>
          <w:p w:rsidR="004D5222" w:rsidRPr="005B2676" w:rsidRDefault="004D5222" w:rsidP="004D5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№_____от__________</w:t>
            </w:r>
          </w:p>
        </w:tc>
        <w:tc>
          <w:tcPr>
            <w:tcW w:w="5281" w:type="dxa"/>
          </w:tcPr>
          <w:p w:rsidR="004D5222" w:rsidRDefault="004D5222" w:rsidP="004D5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«Утверждаю»</w:t>
            </w:r>
          </w:p>
          <w:p w:rsidR="004D5222" w:rsidRDefault="004D5222" w:rsidP="004D5222">
            <w:pPr>
              <w:rPr>
                <w:sz w:val="24"/>
                <w:szCs w:val="24"/>
              </w:rPr>
            </w:pPr>
          </w:p>
          <w:p w:rsidR="004D5222" w:rsidRDefault="004D5222" w:rsidP="004D5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СОШ №3</w:t>
            </w:r>
          </w:p>
          <w:p w:rsidR="004D5222" w:rsidRDefault="004D5222" w:rsidP="004D5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р.п.Сосновоборск</w:t>
            </w:r>
          </w:p>
          <w:p w:rsidR="004D5222" w:rsidRDefault="004D5222" w:rsidP="004D5222">
            <w:pPr>
              <w:rPr>
                <w:sz w:val="24"/>
                <w:szCs w:val="24"/>
              </w:rPr>
            </w:pPr>
          </w:p>
          <w:p w:rsidR="004D5222" w:rsidRDefault="004D5222" w:rsidP="004D5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_______________Л.В.Дёмина</w:t>
            </w:r>
          </w:p>
          <w:p w:rsidR="004D5222" w:rsidRDefault="004D5222" w:rsidP="004D5222">
            <w:pPr>
              <w:rPr>
                <w:sz w:val="24"/>
                <w:szCs w:val="24"/>
              </w:rPr>
            </w:pPr>
          </w:p>
          <w:p w:rsidR="004D5222" w:rsidRPr="005B2676" w:rsidRDefault="004D5222" w:rsidP="004D5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№_____от_________</w:t>
            </w:r>
          </w:p>
        </w:tc>
      </w:tr>
    </w:tbl>
    <w:p w:rsidR="004D5222" w:rsidRPr="00D10CCD" w:rsidRDefault="004D5222" w:rsidP="004D5222"/>
    <w:p w:rsidR="004D5222" w:rsidRPr="00D10CCD" w:rsidRDefault="004D5222" w:rsidP="004D5222">
      <w:pPr>
        <w:jc w:val="both"/>
        <w:rPr>
          <w:b/>
        </w:rPr>
      </w:pPr>
    </w:p>
    <w:p w:rsidR="004D5222" w:rsidRPr="00D10CCD" w:rsidRDefault="004D5222" w:rsidP="004D5222">
      <w:pPr>
        <w:spacing w:line="360" w:lineRule="auto"/>
        <w:ind w:firstLine="900"/>
        <w:jc w:val="both"/>
        <w:rPr>
          <w:b/>
        </w:rPr>
      </w:pPr>
    </w:p>
    <w:p w:rsidR="004D5222" w:rsidRPr="00D10CCD" w:rsidRDefault="004D5222" w:rsidP="004D5222">
      <w:pPr>
        <w:jc w:val="center"/>
        <w:rPr>
          <w:b/>
          <w:sz w:val="44"/>
          <w:szCs w:val="44"/>
        </w:rPr>
      </w:pPr>
    </w:p>
    <w:p w:rsidR="004D5222" w:rsidRDefault="004D5222" w:rsidP="004D5222">
      <w:pPr>
        <w:jc w:val="center"/>
        <w:rPr>
          <w:b/>
          <w:sz w:val="52"/>
          <w:szCs w:val="52"/>
        </w:rPr>
      </w:pPr>
      <w:r w:rsidRPr="007146D8">
        <w:rPr>
          <w:b/>
          <w:sz w:val="52"/>
          <w:szCs w:val="52"/>
        </w:rPr>
        <w:t>РАБОЧАЯ ПРОГРАММА</w:t>
      </w:r>
    </w:p>
    <w:p w:rsidR="004D5222" w:rsidRPr="00D10CCD" w:rsidRDefault="004D5222" w:rsidP="004D5222">
      <w:pPr>
        <w:jc w:val="center"/>
        <w:rPr>
          <w:b/>
          <w:sz w:val="44"/>
          <w:szCs w:val="44"/>
        </w:rPr>
      </w:pPr>
      <w:r w:rsidRPr="00D10CCD">
        <w:rPr>
          <w:b/>
          <w:sz w:val="44"/>
          <w:szCs w:val="44"/>
        </w:rPr>
        <w:t>по</w:t>
      </w:r>
    </w:p>
    <w:p w:rsidR="004D5222" w:rsidRDefault="004D5222" w:rsidP="004D5222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Геометрии</w:t>
      </w:r>
    </w:p>
    <w:p w:rsidR="004D5222" w:rsidRDefault="004D5222" w:rsidP="004D522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(УМК Л.С. Атанасян  и др.)</w:t>
      </w:r>
    </w:p>
    <w:p w:rsidR="004D5222" w:rsidRDefault="004D5222" w:rsidP="004D5222">
      <w:pPr>
        <w:jc w:val="center"/>
        <w:rPr>
          <w:b/>
          <w:sz w:val="44"/>
          <w:szCs w:val="44"/>
        </w:rPr>
      </w:pPr>
    </w:p>
    <w:p w:rsidR="004D5222" w:rsidRPr="00D10CCD" w:rsidRDefault="002A440B" w:rsidP="004D522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>8</w:t>
      </w:r>
      <w:r w:rsidR="004D5222">
        <w:rPr>
          <w:b/>
          <w:sz w:val="44"/>
          <w:szCs w:val="44"/>
        </w:rPr>
        <w:t xml:space="preserve"> класс</w:t>
      </w:r>
    </w:p>
    <w:p w:rsidR="004D5222" w:rsidRPr="00D10CCD" w:rsidRDefault="004D5222" w:rsidP="004D5222"/>
    <w:p w:rsidR="004D5222" w:rsidRPr="00D10CCD" w:rsidRDefault="004D5222" w:rsidP="004D5222"/>
    <w:p w:rsidR="004D5222" w:rsidRPr="005B2676" w:rsidRDefault="004D5222" w:rsidP="004D5222">
      <w:pPr>
        <w:pStyle w:val="ad"/>
        <w:ind w:left="4248" w:right="708" w:firstLine="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 w:rsidRPr="005B2676">
        <w:rPr>
          <w:rFonts w:ascii="Times New Roman" w:hAnsi="Times New Roman"/>
          <w:b/>
          <w:sz w:val="28"/>
          <w:szCs w:val="28"/>
        </w:rPr>
        <w:t>:</w:t>
      </w:r>
    </w:p>
    <w:p w:rsidR="004D5222" w:rsidRDefault="004D5222" w:rsidP="004D5222">
      <w:pPr>
        <w:pStyle w:val="ad"/>
        <w:ind w:left="4248" w:right="708" w:firstLine="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2676">
        <w:rPr>
          <w:rFonts w:ascii="Times New Roman" w:hAnsi="Times New Roman"/>
          <w:b/>
          <w:sz w:val="28"/>
          <w:szCs w:val="28"/>
        </w:rPr>
        <w:t xml:space="preserve">учитель </w:t>
      </w:r>
      <w:r w:rsidRPr="005B2676">
        <w:rPr>
          <w:rFonts w:ascii="Times New Roman" w:hAnsi="Times New Roman" w:cs="Times New Roman"/>
          <w:b/>
          <w:sz w:val="28"/>
          <w:szCs w:val="28"/>
        </w:rPr>
        <w:t>Ледяева Т.А.</w:t>
      </w:r>
    </w:p>
    <w:p w:rsidR="004D5222" w:rsidRDefault="004D5222" w:rsidP="004D5222">
      <w:pPr>
        <w:pStyle w:val="ad"/>
        <w:ind w:left="4248" w:right="708" w:firstLine="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5222" w:rsidRDefault="004D5222" w:rsidP="004D5222">
      <w:pPr>
        <w:pStyle w:val="ad"/>
        <w:ind w:left="4248" w:right="708" w:firstLine="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5222" w:rsidRDefault="004D5222" w:rsidP="004D5222">
      <w:pPr>
        <w:jc w:val="center"/>
        <w:rPr>
          <w:szCs w:val="28"/>
        </w:rPr>
      </w:pPr>
    </w:p>
    <w:p w:rsidR="000E756A" w:rsidRDefault="000E756A" w:rsidP="004D5222">
      <w:pPr>
        <w:jc w:val="center"/>
        <w:rPr>
          <w:szCs w:val="28"/>
        </w:rPr>
      </w:pPr>
    </w:p>
    <w:p w:rsidR="00EA5E9C" w:rsidRDefault="00EA5E9C" w:rsidP="004D5222">
      <w:pPr>
        <w:jc w:val="center"/>
        <w:rPr>
          <w:szCs w:val="28"/>
        </w:rPr>
      </w:pPr>
    </w:p>
    <w:p w:rsidR="00EA5E9C" w:rsidRPr="00D10CCD" w:rsidRDefault="00EA5E9C" w:rsidP="004D5222">
      <w:pPr>
        <w:jc w:val="center"/>
        <w:rPr>
          <w:szCs w:val="28"/>
        </w:rPr>
      </w:pPr>
    </w:p>
    <w:p w:rsidR="004D5222" w:rsidRPr="00D10CCD" w:rsidRDefault="008A3F09" w:rsidP="004D5222">
      <w:pPr>
        <w:jc w:val="center"/>
        <w:rPr>
          <w:szCs w:val="28"/>
        </w:rPr>
      </w:pPr>
      <w:r>
        <w:rPr>
          <w:szCs w:val="28"/>
        </w:rPr>
        <w:t>Сосновоборск – 201</w:t>
      </w:r>
      <w:r w:rsidR="002A440B">
        <w:rPr>
          <w:szCs w:val="28"/>
        </w:rPr>
        <w:t xml:space="preserve">5 </w:t>
      </w:r>
      <w:r>
        <w:rPr>
          <w:szCs w:val="28"/>
        </w:rPr>
        <w:t>г.</w:t>
      </w:r>
    </w:p>
    <w:p w:rsidR="004D5222" w:rsidRPr="00356D7E" w:rsidRDefault="002C420F" w:rsidP="004D5222">
      <w:pPr>
        <w:spacing w:after="240" w:line="276" w:lineRule="auto"/>
        <w:jc w:val="center"/>
        <w:rPr>
          <w:b/>
          <w:u w:val="single"/>
        </w:rPr>
      </w:pPr>
      <w:r w:rsidRPr="00356D7E">
        <w:rPr>
          <w:b/>
          <w:u w:val="single"/>
        </w:rPr>
        <w:lastRenderedPageBreak/>
        <w:t>ПОЯСНИТЕЛЬНАЯ ЗАПИСКА</w:t>
      </w:r>
    </w:p>
    <w:p w:rsidR="004D5222" w:rsidRPr="0026327F" w:rsidRDefault="004D5222" w:rsidP="004D5222">
      <w:pPr>
        <w:spacing w:after="240" w:line="276" w:lineRule="auto"/>
        <w:ind w:firstLine="708"/>
        <w:jc w:val="both"/>
      </w:pPr>
      <w:r w:rsidRPr="0026327F">
        <w:t xml:space="preserve">Рабочая программа по </w:t>
      </w:r>
      <w:r>
        <w:t xml:space="preserve">геометрии для </w:t>
      </w:r>
      <w:r w:rsidR="002A440B">
        <w:t>8</w:t>
      </w:r>
      <w:r w:rsidRPr="0026327F">
        <w:t xml:space="preserve"> класса </w:t>
      </w:r>
      <w:r>
        <w:t>составлена</w:t>
      </w:r>
      <w:r w:rsidRPr="0026327F">
        <w:t xml:space="preserve"> на основе </w:t>
      </w:r>
      <w:r>
        <w:t>образовательной</w:t>
      </w:r>
      <w:r w:rsidRPr="0026327F">
        <w:t xml:space="preserve"> программы по математике основного  общего образования</w:t>
      </w:r>
      <w:r>
        <w:t xml:space="preserve"> МБОУ СОШ №3 р.п.Сосновоборск</w:t>
      </w:r>
      <w:r w:rsidRPr="0026327F">
        <w:t xml:space="preserve">. </w:t>
      </w:r>
    </w:p>
    <w:p w:rsidR="00D8223E" w:rsidRDefault="004D5222" w:rsidP="004D5222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26327F"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  <w:r>
        <w:t xml:space="preserve"> </w:t>
      </w:r>
      <w:r w:rsidR="009A67DB">
        <w:rPr>
          <w:rFonts w:cs="Times New Roman"/>
          <w:szCs w:val="28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AB5C16" w:rsidRPr="002C420F" w:rsidRDefault="00EA5E9C" w:rsidP="002C420F">
      <w:pPr>
        <w:spacing w:line="276" w:lineRule="auto"/>
        <w:jc w:val="center"/>
        <w:rPr>
          <w:b/>
          <w:u w:val="single"/>
        </w:rPr>
      </w:pPr>
      <w:r w:rsidRPr="002C420F">
        <w:rPr>
          <w:b/>
          <w:u w:val="single"/>
        </w:rPr>
        <w:t>Цели обучения</w:t>
      </w:r>
    </w:p>
    <w:p w:rsidR="0084595F" w:rsidRDefault="009A67DB" w:rsidP="008C0A6D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Изучение геометрии в </w:t>
      </w:r>
      <w:r w:rsidR="002A440B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классе направлено на достижение следующих целей:</w:t>
      </w:r>
    </w:p>
    <w:tbl>
      <w:tblPr>
        <w:tblStyle w:val="a4"/>
        <w:tblW w:w="0" w:type="auto"/>
        <w:jc w:val="center"/>
        <w:tblInd w:w="-289" w:type="dxa"/>
        <w:tblLook w:val="04A0"/>
      </w:tblPr>
      <w:tblGrid>
        <w:gridCol w:w="2358"/>
        <w:gridCol w:w="7654"/>
      </w:tblGrid>
      <w:tr w:rsidR="009A67DB" w:rsidRPr="002C420F" w:rsidTr="00F91224">
        <w:trPr>
          <w:trHeight w:val="653"/>
          <w:jc w:val="center"/>
        </w:trPr>
        <w:tc>
          <w:tcPr>
            <w:tcW w:w="2358" w:type="dxa"/>
            <w:vAlign w:val="center"/>
          </w:tcPr>
          <w:p w:rsidR="009A67DB" w:rsidRPr="002C420F" w:rsidRDefault="009A67DB" w:rsidP="002C420F">
            <w:pPr>
              <w:pStyle w:val="a3"/>
              <w:ind w:left="0"/>
              <w:jc w:val="center"/>
              <w:rPr>
                <w:rFonts w:cs="Times New Roman"/>
                <w:b/>
                <w:szCs w:val="28"/>
              </w:rPr>
            </w:pPr>
            <w:r w:rsidRPr="002C420F">
              <w:rPr>
                <w:rFonts w:cs="Times New Roman"/>
                <w:b/>
                <w:szCs w:val="28"/>
              </w:rPr>
              <w:t>Направление</w:t>
            </w:r>
            <w:r w:rsidR="007D64D3" w:rsidRPr="002C420F">
              <w:rPr>
                <w:rFonts w:cs="Times New Roman"/>
                <w:b/>
                <w:szCs w:val="28"/>
              </w:rPr>
              <w:t xml:space="preserve"> развития</w:t>
            </w:r>
          </w:p>
        </w:tc>
        <w:tc>
          <w:tcPr>
            <w:tcW w:w="7654" w:type="dxa"/>
            <w:vAlign w:val="center"/>
          </w:tcPr>
          <w:p w:rsidR="009A67DB" w:rsidRPr="002C420F" w:rsidRDefault="009A67DB" w:rsidP="002C420F">
            <w:pPr>
              <w:pStyle w:val="a3"/>
              <w:ind w:left="0"/>
              <w:jc w:val="center"/>
              <w:rPr>
                <w:rFonts w:cs="Times New Roman"/>
                <w:b/>
                <w:szCs w:val="28"/>
              </w:rPr>
            </w:pPr>
            <w:r w:rsidRPr="002C420F">
              <w:rPr>
                <w:rFonts w:cs="Times New Roman"/>
                <w:b/>
                <w:szCs w:val="28"/>
              </w:rPr>
              <w:t>Компетенции</w:t>
            </w:r>
          </w:p>
        </w:tc>
      </w:tr>
      <w:tr w:rsidR="009A67DB" w:rsidTr="00F91224">
        <w:trPr>
          <w:trHeight w:val="2977"/>
          <w:jc w:val="center"/>
        </w:trPr>
        <w:tc>
          <w:tcPr>
            <w:tcW w:w="2358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Личностное</w:t>
            </w:r>
          </w:p>
        </w:tc>
        <w:tc>
          <w:tcPr>
            <w:tcW w:w="7654" w:type="dxa"/>
          </w:tcPr>
          <w:p w:rsidR="009A67DB" w:rsidRDefault="009A67DB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личностного и критического мышления, культуры речи;</w:t>
            </w:r>
          </w:p>
          <w:p w:rsidR="009A67DB" w:rsidRDefault="00CD3699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Воспитание</w:t>
            </w:r>
            <w:r w:rsidR="007D64D3">
              <w:rPr>
                <w:rFonts w:cs="Times New Roman"/>
                <w:szCs w:val="28"/>
              </w:rPr>
              <w:t xml:space="preserve"> качеств личности, обеспечивающих,</w:t>
            </w:r>
            <w:r>
              <w:rPr>
                <w:rFonts w:cs="Times New Roman"/>
                <w:szCs w:val="28"/>
              </w:rPr>
              <w:t xml:space="preserve"> уважени</w:t>
            </w:r>
            <w:r w:rsidR="007D64D3"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 xml:space="preserve"> к истине </w:t>
            </w:r>
            <w:r w:rsidR="007236CB">
              <w:rPr>
                <w:rFonts w:cs="Times New Roman"/>
                <w:szCs w:val="28"/>
              </w:rPr>
              <w:t>и критического отношения к собственным и чужим суждениям;</w:t>
            </w:r>
          </w:p>
          <w:p w:rsidR="007236CB" w:rsidRDefault="007D64D3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7D64D3" w:rsidRPr="009A67DB" w:rsidRDefault="007D64D3" w:rsidP="007D64D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интереса к математическому творчеству и математических способностей</w:t>
            </w:r>
          </w:p>
        </w:tc>
      </w:tr>
      <w:tr w:rsidR="009A67DB" w:rsidTr="00F91224">
        <w:trPr>
          <w:trHeight w:val="4267"/>
          <w:jc w:val="center"/>
        </w:trPr>
        <w:tc>
          <w:tcPr>
            <w:tcW w:w="2358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Метапредметное</w:t>
            </w:r>
          </w:p>
        </w:tc>
        <w:tc>
          <w:tcPr>
            <w:tcW w:w="7654" w:type="dxa"/>
          </w:tcPr>
          <w:p w:rsidR="009A67DB" w:rsidRDefault="00734490" w:rsidP="0072645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Формирование представлений </w:t>
            </w:r>
            <w:r w:rsidR="0072645D">
              <w:rPr>
                <w:rFonts w:cs="Times New Roman"/>
                <w:szCs w:val="28"/>
              </w:rPr>
              <w:t>об идеях и о методах математики как об универсальном языке науки и техники, части общечеловеческой культуры;</w:t>
            </w:r>
          </w:p>
          <w:p w:rsidR="0072645D" w:rsidRDefault="0072645D" w:rsidP="0072645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Умение видеть математическую задачу в окружающем мире, 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72645D" w:rsidRDefault="00921A11" w:rsidP="00C62C4A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Овладение умением </w:t>
            </w:r>
            <w:r w:rsidR="00C62C4A">
              <w:rPr>
                <w:rFonts w:cs="Times New Roman"/>
                <w:szCs w:val="28"/>
              </w:rPr>
              <w:t xml:space="preserve">логически обосновывать то, что </w:t>
            </w:r>
            <w:r w:rsidR="00C62C4A" w:rsidRPr="00C62C4A">
              <w:rPr>
                <w:rFonts w:cs="Times New Roman"/>
                <w:szCs w:val="28"/>
              </w:rPr>
              <w:t>многие зависимости, обнаруженные путем рассмотрения 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</w:t>
            </w:r>
          </w:p>
        </w:tc>
      </w:tr>
      <w:tr w:rsidR="009A67DB" w:rsidTr="00F91224">
        <w:trPr>
          <w:trHeight w:val="845"/>
          <w:jc w:val="center"/>
        </w:trPr>
        <w:tc>
          <w:tcPr>
            <w:tcW w:w="2358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Предметное</w:t>
            </w:r>
          </w:p>
        </w:tc>
        <w:tc>
          <w:tcPr>
            <w:tcW w:w="7654" w:type="dxa"/>
          </w:tcPr>
          <w:p w:rsidR="007236CB" w:rsidRDefault="007236CB" w:rsidP="007236C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 w:rsidRPr="007236CB">
              <w:rPr>
                <w:rFonts w:cs="Times New Roman"/>
                <w:szCs w:val="28"/>
              </w:rPr>
              <w:t>Выявление практической значимости науки, ее многообразных приложений в смежных дисциплинах и повседневной деятельности людей;</w:t>
            </w:r>
          </w:p>
          <w:p w:rsidR="007236CB" w:rsidRDefault="007236CB" w:rsidP="007236C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Создание фундамента для математического развития, </w:t>
            </w:r>
            <w:r>
              <w:rPr>
                <w:rFonts w:cs="Times New Roman"/>
                <w:szCs w:val="28"/>
              </w:rPr>
              <w:lastRenderedPageBreak/>
              <w:t>формирования механизмов мышления, характерных для математической деят</w:t>
            </w:r>
            <w:r w:rsidR="002A440B">
              <w:rPr>
                <w:rFonts w:cs="Times New Roman"/>
                <w:szCs w:val="28"/>
              </w:rPr>
              <w:t>ельности.</w:t>
            </w:r>
          </w:p>
          <w:p w:rsidR="002A440B" w:rsidRDefault="002A440B" w:rsidP="002A440B">
            <w:pPr>
              <w:pStyle w:val="a3"/>
              <w:numPr>
                <w:ilvl w:val="0"/>
                <w:numId w:val="4"/>
              </w:numPr>
              <w:ind w:left="273" w:hanging="273"/>
              <w:jc w:val="both"/>
            </w:pPr>
            <w:r>
              <w:t>Изучение наиболее важных видов четырехугольников – параллелограмм, прямоугольник, ромб, квадрат, трапецию, дать представление о фигурах, обладающих осевой или центральной симметрией.</w:t>
            </w:r>
          </w:p>
          <w:p w:rsidR="002A440B" w:rsidRDefault="002A440B" w:rsidP="002A440B">
            <w:pPr>
              <w:pStyle w:val="a3"/>
              <w:numPr>
                <w:ilvl w:val="0"/>
                <w:numId w:val="4"/>
              </w:numPr>
              <w:ind w:left="273"/>
              <w:jc w:val="both"/>
            </w:pPr>
            <w:r>
              <w:t>Расширение и углубление полученных в 5 – 6 классах представлений учащихся об измерении и вычислении площадей, выведение формулы площадей прямоугольника, параллелограмма, треугольника, трапеции; доказательство одной из главных теорем геометрии – теоремы Пифагора.</w:t>
            </w:r>
          </w:p>
          <w:p w:rsidR="002A440B" w:rsidRDefault="002A440B" w:rsidP="002A440B">
            <w:pPr>
              <w:pStyle w:val="a3"/>
              <w:numPr>
                <w:ilvl w:val="0"/>
                <w:numId w:val="4"/>
              </w:numPr>
              <w:ind w:left="273"/>
              <w:jc w:val="both"/>
            </w:pPr>
            <w:r>
              <w:t>Введение понятия подобных треугольников; рассмотрение признаков подобия треугольников и их применения; сделать первый шаг в освоении учащимися тригонометрического аппарата геометрии.</w:t>
            </w:r>
          </w:p>
          <w:p w:rsidR="002A440B" w:rsidRDefault="002A440B" w:rsidP="002A440B">
            <w:pPr>
              <w:pStyle w:val="a3"/>
              <w:numPr>
                <w:ilvl w:val="0"/>
                <w:numId w:val="4"/>
              </w:numPr>
              <w:ind w:left="273"/>
              <w:jc w:val="both"/>
            </w:pPr>
            <w:r>
              <w:t>Расширение сведений об окружности, полученных учащимися в 7 классе; изучение новых фактов, связанных с окружностью; познакомить учащихся с четырьмя замечательными точками треугольника.</w:t>
            </w:r>
          </w:p>
          <w:p w:rsidR="002A440B" w:rsidRPr="002A440B" w:rsidRDefault="002A440B" w:rsidP="002A440B">
            <w:pPr>
              <w:pStyle w:val="a3"/>
              <w:numPr>
                <w:ilvl w:val="0"/>
                <w:numId w:val="4"/>
              </w:numPr>
              <w:ind w:left="273"/>
              <w:jc w:val="both"/>
            </w:pPr>
            <w:r>
              <w:t>Совершенствование навыков применения свойств геометрических фигур как опоры при решении задач.</w:t>
            </w:r>
          </w:p>
          <w:p w:rsidR="007236CB" w:rsidRPr="00F91224" w:rsidRDefault="007236CB" w:rsidP="00F91224">
            <w:pPr>
              <w:tabs>
                <w:tab w:val="left" w:pos="-2421"/>
              </w:tabs>
              <w:ind w:left="34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9A67DB" w:rsidRDefault="009A67DB" w:rsidP="009A67DB">
      <w:pPr>
        <w:pStyle w:val="a3"/>
        <w:ind w:left="1440"/>
        <w:jc w:val="both"/>
        <w:rPr>
          <w:rFonts w:cs="Times New Roman"/>
          <w:szCs w:val="28"/>
        </w:rPr>
      </w:pPr>
    </w:p>
    <w:p w:rsidR="00EA5E9C" w:rsidRDefault="00EA5E9C" w:rsidP="00EA5E9C">
      <w:pPr>
        <w:pStyle w:val="a3"/>
        <w:ind w:left="1080" w:hanging="938"/>
        <w:jc w:val="center"/>
        <w:rPr>
          <w:rFonts w:cs="Times New Roman"/>
          <w:b/>
          <w:szCs w:val="28"/>
          <w:u w:val="single"/>
        </w:rPr>
      </w:pPr>
    </w:p>
    <w:p w:rsidR="00EA5E9C" w:rsidRPr="002C420F" w:rsidRDefault="00EA5E9C" w:rsidP="00EA5E9C">
      <w:pPr>
        <w:pStyle w:val="a3"/>
        <w:ind w:left="1080" w:hanging="938"/>
        <w:jc w:val="center"/>
        <w:rPr>
          <w:rFonts w:cs="Times New Roman"/>
          <w:b/>
          <w:szCs w:val="28"/>
          <w:u w:val="single"/>
        </w:rPr>
      </w:pPr>
      <w:r w:rsidRPr="002C420F">
        <w:rPr>
          <w:rFonts w:cs="Times New Roman"/>
          <w:b/>
          <w:szCs w:val="28"/>
          <w:u w:val="single"/>
        </w:rPr>
        <w:t>ОБЩАЯ ХАРАКТЕРИСТИКА КУРСА</w:t>
      </w:r>
    </w:p>
    <w:p w:rsidR="00EA5E9C" w:rsidRDefault="00EA5E9C" w:rsidP="00EA5E9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дисциплин.</w:t>
      </w:r>
    </w:p>
    <w:p w:rsidR="00EA5E9C" w:rsidRDefault="00EA5E9C" w:rsidP="00EA5E9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резул</w:t>
      </w:r>
      <w:r w:rsidR="00EF457F">
        <w:rPr>
          <w:rFonts w:cs="Times New Roman"/>
          <w:szCs w:val="28"/>
        </w:rPr>
        <w:t>ьтате освоения курса геометрии 8</w:t>
      </w:r>
      <w:r>
        <w:rPr>
          <w:rFonts w:cs="Times New Roman"/>
          <w:szCs w:val="28"/>
        </w:rPr>
        <w:t xml:space="preserve">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DD73A9" w:rsidRDefault="00DD73A9" w:rsidP="00EA5E9C">
      <w:pPr>
        <w:ind w:firstLine="709"/>
        <w:jc w:val="both"/>
        <w:rPr>
          <w:rFonts w:cs="Times New Roman"/>
          <w:szCs w:val="28"/>
        </w:rPr>
      </w:pPr>
    </w:p>
    <w:p w:rsidR="009022A5" w:rsidRDefault="002163DF" w:rsidP="002C420F">
      <w:pPr>
        <w:pStyle w:val="a3"/>
        <w:ind w:left="1080" w:hanging="1080"/>
        <w:jc w:val="center"/>
        <w:rPr>
          <w:rFonts w:cs="Times New Roman"/>
          <w:b/>
          <w:szCs w:val="28"/>
          <w:u w:val="single"/>
        </w:rPr>
      </w:pPr>
      <w:r w:rsidRPr="002C420F">
        <w:rPr>
          <w:rFonts w:cs="Times New Roman"/>
          <w:b/>
          <w:szCs w:val="28"/>
          <w:u w:val="single"/>
        </w:rPr>
        <w:t>МЕСТО КУРСА В УЧЕБНОМ ПЛАНЕ</w:t>
      </w:r>
    </w:p>
    <w:p w:rsidR="00EF457F" w:rsidRPr="002C420F" w:rsidRDefault="00EF457F" w:rsidP="002C420F">
      <w:pPr>
        <w:pStyle w:val="a3"/>
        <w:ind w:left="1080" w:hanging="1080"/>
        <w:jc w:val="center"/>
        <w:rPr>
          <w:rFonts w:cs="Times New Roman"/>
          <w:b/>
          <w:szCs w:val="28"/>
          <w:u w:val="single"/>
        </w:rPr>
      </w:pPr>
    </w:p>
    <w:p w:rsidR="00EA5E9C" w:rsidRPr="00EF457F" w:rsidRDefault="00EA5E9C" w:rsidP="00EA5E9C">
      <w:pPr>
        <w:autoSpaceDE w:val="0"/>
        <w:autoSpaceDN w:val="0"/>
        <w:adjustRightInd w:val="0"/>
        <w:ind w:firstLine="709"/>
        <w:jc w:val="both"/>
        <w:rPr>
          <w:rFonts w:eastAsia="Newton-Regular" w:cs="Times New Roman"/>
          <w:sz w:val="24"/>
          <w:szCs w:val="24"/>
        </w:rPr>
      </w:pPr>
      <w:r w:rsidRPr="007A5133">
        <w:rPr>
          <w:rFonts w:eastAsia="Newton-Regular" w:cs="Times New Roman"/>
          <w:sz w:val="24"/>
          <w:szCs w:val="24"/>
        </w:rPr>
        <w:t>Согласно учебному плану МБОУ СОШ №3</w:t>
      </w:r>
      <w:r>
        <w:rPr>
          <w:rFonts w:eastAsia="Newton-Regular" w:cs="Times New Roman"/>
          <w:color w:val="FF0000"/>
          <w:sz w:val="24"/>
          <w:szCs w:val="24"/>
        </w:rPr>
        <w:t xml:space="preserve"> </w:t>
      </w:r>
      <w:r w:rsidRPr="008F1958">
        <w:rPr>
          <w:rFonts w:eastAsia="Newton-Regular" w:cs="Times New Roman"/>
          <w:sz w:val="24"/>
          <w:szCs w:val="24"/>
        </w:rPr>
        <w:t>для о</w:t>
      </w:r>
      <w:r>
        <w:rPr>
          <w:rFonts w:eastAsia="Newton-Regular" w:cs="Times New Roman"/>
          <w:sz w:val="24"/>
          <w:szCs w:val="24"/>
        </w:rPr>
        <w:t>бяз</w:t>
      </w:r>
      <w:r w:rsidR="00EF457F">
        <w:rPr>
          <w:rFonts w:eastAsia="Newton-Regular" w:cs="Times New Roman"/>
          <w:sz w:val="24"/>
          <w:szCs w:val="24"/>
        </w:rPr>
        <w:t>ательного изучения геометрии в 8</w:t>
      </w:r>
      <w:r>
        <w:rPr>
          <w:rFonts w:eastAsia="Newton-Regular" w:cs="Times New Roman"/>
          <w:sz w:val="24"/>
          <w:szCs w:val="24"/>
        </w:rPr>
        <w:t xml:space="preserve"> классе  </w:t>
      </w:r>
      <w:r w:rsidRPr="008F1958">
        <w:rPr>
          <w:rFonts w:eastAsia="Newton-Regular" w:cs="Times New Roman"/>
          <w:sz w:val="24"/>
          <w:szCs w:val="24"/>
        </w:rPr>
        <w:t xml:space="preserve"> на этапе основного общего об</w:t>
      </w:r>
      <w:r w:rsidR="00EF457F">
        <w:rPr>
          <w:rFonts w:eastAsia="Newton-Regular" w:cs="Times New Roman"/>
          <w:sz w:val="24"/>
          <w:szCs w:val="24"/>
        </w:rPr>
        <w:t>разования отводится 89</w:t>
      </w:r>
      <w:r w:rsidRPr="008F1958">
        <w:rPr>
          <w:rFonts w:eastAsia="Newton-Regular" w:cs="Times New Roman"/>
          <w:sz w:val="24"/>
          <w:szCs w:val="24"/>
        </w:rPr>
        <w:t xml:space="preserve"> часов</w:t>
      </w:r>
      <w:r w:rsidR="00EF457F">
        <w:rPr>
          <w:rFonts w:eastAsia="Newton-Regular" w:cs="Times New Roman"/>
          <w:sz w:val="24"/>
          <w:szCs w:val="24"/>
        </w:rPr>
        <w:t xml:space="preserve">: </w:t>
      </w:r>
      <w:r w:rsidR="00EF457F">
        <w:rPr>
          <w:rFonts w:eastAsia="Newton-Regular" w:cs="Times New Roman"/>
          <w:sz w:val="24"/>
          <w:szCs w:val="24"/>
          <w:lang w:val="en-US"/>
        </w:rPr>
        <w:t>I</w:t>
      </w:r>
      <w:r w:rsidR="00EF457F" w:rsidRPr="00EF457F">
        <w:rPr>
          <w:rFonts w:eastAsia="Newton-Regular" w:cs="Times New Roman"/>
          <w:sz w:val="24"/>
          <w:szCs w:val="24"/>
        </w:rPr>
        <w:t xml:space="preserve"> </w:t>
      </w:r>
      <w:r w:rsidR="00EF457F">
        <w:rPr>
          <w:rFonts w:eastAsia="Newton-Regular" w:cs="Times New Roman"/>
          <w:sz w:val="24"/>
          <w:szCs w:val="24"/>
        </w:rPr>
        <w:t xml:space="preserve">полугодие – </w:t>
      </w:r>
      <w:r>
        <w:rPr>
          <w:rFonts w:eastAsia="Newton-Regular" w:cs="Times New Roman"/>
          <w:sz w:val="24"/>
          <w:szCs w:val="24"/>
        </w:rPr>
        <w:t>2</w:t>
      </w:r>
      <w:r w:rsidR="00EF457F">
        <w:rPr>
          <w:rFonts w:eastAsia="Newton-Regular" w:cs="Times New Roman"/>
          <w:sz w:val="24"/>
          <w:szCs w:val="24"/>
        </w:rPr>
        <w:t xml:space="preserve"> часа в неделю, </w:t>
      </w:r>
      <w:r w:rsidR="00EF457F">
        <w:rPr>
          <w:rFonts w:eastAsia="Newton-Regular" w:cs="Times New Roman"/>
          <w:sz w:val="24"/>
          <w:szCs w:val="24"/>
          <w:lang w:val="en-US"/>
        </w:rPr>
        <w:t>II</w:t>
      </w:r>
      <w:r w:rsidR="00EF457F">
        <w:rPr>
          <w:rFonts w:eastAsia="Newton-Regular" w:cs="Times New Roman"/>
          <w:sz w:val="24"/>
          <w:szCs w:val="24"/>
        </w:rPr>
        <w:t xml:space="preserve"> полугодие – 3 часа в неделю.</w:t>
      </w:r>
    </w:p>
    <w:p w:rsidR="00DD73A9" w:rsidRDefault="00DD73A9" w:rsidP="00DD73A9">
      <w:pPr>
        <w:pStyle w:val="a3"/>
        <w:ind w:left="0" w:firstLine="709"/>
        <w:jc w:val="both"/>
        <w:rPr>
          <w:rFonts w:cs="Times New Roman"/>
          <w:szCs w:val="28"/>
        </w:rPr>
      </w:pPr>
    </w:p>
    <w:p w:rsidR="00EF457F" w:rsidRDefault="00EF457F" w:rsidP="00DD73A9">
      <w:pPr>
        <w:pStyle w:val="a3"/>
        <w:ind w:left="0" w:firstLine="709"/>
        <w:jc w:val="both"/>
        <w:rPr>
          <w:rFonts w:cs="Times New Roman"/>
          <w:szCs w:val="28"/>
        </w:rPr>
      </w:pPr>
    </w:p>
    <w:p w:rsidR="00DD73A9" w:rsidRDefault="00DD73A9" w:rsidP="00DD73A9">
      <w:pPr>
        <w:pStyle w:val="a3"/>
        <w:ind w:left="0" w:firstLine="709"/>
        <w:jc w:val="both"/>
        <w:rPr>
          <w:rFonts w:cs="Times New Roman"/>
          <w:szCs w:val="28"/>
        </w:rPr>
      </w:pPr>
    </w:p>
    <w:p w:rsidR="00DD73A9" w:rsidRPr="007A5133" w:rsidRDefault="00DD73A9" w:rsidP="00DD73A9">
      <w:pPr>
        <w:jc w:val="center"/>
        <w:rPr>
          <w:rFonts w:cs="Times New Roman"/>
          <w:b/>
          <w:szCs w:val="28"/>
          <w:u w:val="single"/>
        </w:rPr>
      </w:pPr>
      <w:r w:rsidRPr="007A5133">
        <w:rPr>
          <w:rFonts w:cs="Times New Roman"/>
          <w:b/>
          <w:szCs w:val="28"/>
          <w:u w:val="single"/>
        </w:rPr>
        <w:lastRenderedPageBreak/>
        <w:t>ЦЕННОСТНЫЕ ОРИЕНТИРЫ СОДЕРЖАНИЯ КУРСА «</w:t>
      </w:r>
      <w:r>
        <w:rPr>
          <w:rFonts w:cs="Times New Roman"/>
          <w:b/>
          <w:szCs w:val="28"/>
          <w:u w:val="single"/>
        </w:rPr>
        <w:t>ГЕОМЕТРИЯ</w:t>
      </w:r>
      <w:r w:rsidRPr="007A5133">
        <w:rPr>
          <w:rFonts w:cs="Times New Roman"/>
          <w:b/>
          <w:szCs w:val="28"/>
          <w:u w:val="single"/>
        </w:rPr>
        <w:t>»</w:t>
      </w:r>
    </w:p>
    <w:p w:rsidR="00DD73A9" w:rsidRDefault="00DD73A9" w:rsidP="00DD73A9">
      <w:pPr>
        <w:pStyle w:val="a3"/>
        <w:ind w:left="0" w:firstLine="709"/>
        <w:jc w:val="both"/>
        <w:rPr>
          <w:rFonts w:cs="Times New Roman"/>
          <w:szCs w:val="28"/>
        </w:rPr>
      </w:pPr>
    </w:p>
    <w:p w:rsidR="00DD73A9" w:rsidRDefault="00DD73A9" w:rsidP="00DD73A9">
      <w:pPr>
        <w:pStyle w:val="a3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системно-деятельностного подхода, который обеспечивает:</w:t>
      </w:r>
    </w:p>
    <w:p w:rsidR="00DD73A9" w:rsidRDefault="00DD73A9" w:rsidP="00DD73A9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готовности обучающихся к саморазвитию и непрерывному образованию;</w:t>
      </w:r>
    </w:p>
    <w:p w:rsidR="00DD73A9" w:rsidRDefault="00DD73A9" w:rsidP="00DD73A9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проектирование и конструирование развивающей образовательной среды образовательного учреждения;</w:t>
      </w:r>
    </w:p>
    <w:p w:rsidR="00DD73A9" w:rsidRDefault="00DD73A9" w:rsidP="00DD73A9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активную учебно-познавательную деятельность обучающихся;</w:t>
      </w:r>
    </w:p>
    <w:p w:rsidR="00DD73A9" w:rsidRDefault="00DD73A9" w:rsidP="00DD73A9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DD73A9" w:rsidRDefault="00DD73A9" w:rsidP="00DD73A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Таким образом, системно-деятельностный подход ставит своей задачей ориентировать ученика не только на усвоение знаний, но, в первую очередь, на способы этого усвоения, на способы мышления и </w:t>
      </w:r>
      <w:r w:rsidRPr="00083811">
        <w:rPr>
          <w:rFonts w:cs="Times New Roman"/>
          <w:szCs w:val="28"/>
        </w:rPr>
        <w:t>деятельности, на развитие познавательных сил и творческого потенциала ребенка. В связи с этим, во время учебных занятий учащихся необходимо вовлекать в различные виды деятельности</w:t>
      </w:r>
      <w:r>
        <w:rPr>
          <w:rFonts w:cs="Times New Roman"/>
          <w:szCs w:val="28"/>
        </w:rPr>
        <w:t xml:space="preserve"> (беседа, дискуссия, экскурсия, творческая работа, исследовательская (проектная) работа и другие)</w:t>
      </w:r>
      <w:r w:rsidRPr="00083811">
        <w:rPr>
          <w:rFonts w:cs="Times New Roman"/>
          <w:szCs w:val="28"/>
        </w:rPr>
        <w:t>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0E756A" w:rsidRDefault="000E756A" w:rsidP="002C420F">
      <w:pPr>
        <w:ind w:firstLine="709"/>
        <w:jc w:val="both"/>
        <w:rPr>
          <w:rFonts w:cs="Times New Roman"/>
          <w:szCs w:val="28"/>
        </w:rPr>
      </w:pPr>
    </w:p>
    <w:p w:rsidR="000E756A" w:rsidRDefault="00FC11BF" w:rsidP="002C420F">
      <w:pPr>
        <w:pStyle w:val="a3"/>
        <w:ind w:left="1080" w:hanging="1080"/>
        <w:jc w:val="center"/>
        <w:rPr>
          <w:rFonts w:cs="Times New Roman"/>
          <w:b/>
          <w:szCs w:val="28"/>
          <w:u w:val="single"/>
        </w:rPr>
      </w:pPr>
      <w:r w:rsidRPr="002C420F">
        <w:rPr>
          <w:rFonts w:cs="Times New Roman"/>
          <w:b/>
          <w:szCs w:val="28"/>
          <w:u w:val="single"/>
        </w:rPr>
        <w:t xml:space="preserve">ЛИЧНОСТНЫЕ, МЕТАПРЕДМЕТНЫЕ И ПРЕДМЕТНЫЕ </w:t>
      </w:r>
    </w:p>
    <w:p w:rsidR="00F90DFE" w:rsidRPr="002C420F" w:rsidRDefault="00FC11BF" w:rsidP="002C420F">
      <w:pPr>
        <w:pStyle w:val="a3"/>
        <w:ind w:left="1080" w:hanging="1080"/>
        <w:jc w:val="center"/>
        <w:rPr>
          <w:rFonts w:cs="Times New Roman"/>
          <w:b/>
          <w:szCs w:val="28"/>
          <w:u w:val="single"/>
        </w:rPr>
      </w:pPr>
      <w:r w:rsidRPr="002C420F">
        <w:rPr>
          <w:rFonts w:cs="Times New Roman"/>
          <w:b/>
          <w:szCs w:val="28"/>
          <w:u w:val="single"/>
        </w:rPr>
        <w:t>РЕЗУЛЬТАТЫ ОСВОЕНИЯ КУРСА</w:t>
      </w:r>
    </w:p>
    <w:p w:rsidR="00FC11BF" w:rsidRDefault="003C749B" w:rsidP="000E756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3C749B" w:rsidRPr="00816E69" w:rsidRDefault="00816E69" w:rsidP="00FC11BF">
      <w:pPr>
        <w:jc w:val="both"/>
        <w:rPr>
          <w:rFonts w:cs="Times New Roman"/>
          <w:b/>
          <w:i/>
          <w:szCs w:val="28"/>
        </w:rPr>
      </w:pPr>
      <w:r w:rsidRPr="00816E69">
        <w:rPr>
          <w:rFonts w:cs="Times New Roman"/>
          <w:b/>
          <w:i/>
          <w:szCs w:val="28"/>
        </w:rPr>
        <w:t>л</w:t>
      </w:r>
      <w:r w:rsidR="003C749B" w:rsidRPr="00816E69">
        <w:rPr>
          <w:rFonts w:cs="Times New Roman"/>
          <w:b/>
          <w:i/>
          <w:szCs w:val="28"/>
        </w:rPr>
        <w:t>ичностные: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формирование коммуникативной компетентности и общении и сотрудничестве со сверстниками, старшими и младшими в образовательной, </w:t>
      </w:r>
      <w:r>
        <w:rPr>
          <w:rFonts w:cs="Times New Roman"/>
          <w:szCs w:val="28"/>
        </w:rPr>
        <w:lastRenderedPageBreak/>
        <w:t>общественно полезной, учебно-исследовательской, творческой и других видах деятельности;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r w:rsidR="00816E69">
        <w:rPr>
          <w:rFonts w:cs="Times New Roman"/>
          <w:szCs w:val="28"/>
        </w:rPr>
        <w:t>контрпримеры</w:t>
      </w:r>
      <w:r>
        <w:rPr>
          <w:rFonts w:cs="Times New Roman"/>
          <w:szCs w:val="28"/>
        </w:rPr>
        <w:t>;</w:t>
      </w:r>
    </w:p>
    <w:p w:rsidR="003C749B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16E69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креативность мышления, инициативу, находчивость, активность при решении геометрических задач;</w:t>
      </w:r>
    </w:p>
    <w:p w:rsidR="00816E69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контролировать процесс и результат учебной математической деятельности;</w:t>
      </w:r>
    </w:p>
    <w:p w:rsidR="00816E69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816E69" w:rsidRPr="00816E69" w:rsidRDefault="00816E69" w:rsidP="00816E69">
      <w:pPr>
        <w:jc w:val="both"/>
        <w:rPr>
          <w:rFonts w:cs="Times New Roman"/>
          <w:b/>
          <w:i/>
          <w:szCs w:val="28"/>
        </w:rPr>
      </w:pPr>
      <w:r w:rsidRPr="00816E69">
        <w:rPr>
          <w:rFonts w:cs="Times New Roman"/>
          <w:b/>
          <w:i/>
          <w:szCs w:val="28"/>
        </w:rPr>
        <w:t>метапредметные:</w:t>
      </w:r>
    </w:p>
    <w:p w:rsidR="00816E69" w:rsidRPr="00816E69" w:rsidRDefault="00816E69" w:rsidP="00816E69">
      <w:pPr>
        <w:jc w:val="both"/>
        <w:rPr>
          <w:rFonts w:cs="Times New Roman"/>
          <w:i/>
          <w:szCs w:val="28"/>
          <w:u w:val="single"/>
        </w:rPr>
      </w:pPr>
      <w:r w:rsidRPr="00816E69">
        <w:rPr>
          <w:rFonts w:cs="Times New Roman"/>
          <w:i/>
          <w:szCs w:val="28"/>
          <w:u w:val="single"/>
        </w:rPr>
        <w:t>регулятивные универсальные учебные действия:</w:t>
      </w:r>
    </w:p>
    <w:p w:rsidR="00816E69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ED4C57" w:rsidRDefault="00ED4C57" w:rsidP="00ED4C57">
      <w:p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 w:rsidRPr="00ED4C57">
        <w:rPr>
          <w:rFonts w:cs="Times New Roman"/>
          <w:i/>
          <w:szCs w:val="28"/>
          <w:u w:val="single"/>
        </w:rPr>
        <w:t>познавательные</w:t>
      </w:r>
      <w:r>
        <w:rPr>
          <w:rFonts w:cs="Times New Roman"/>
          <w:i/>
          <w:szCs w:val="28"/>
          <w:u w:val="single"/>
        </w:rPr>
        <w:t xml:space="preserve"> универсальные учебные действия:</w:t>
      </w:r>
    </w:p>
    <w:p w:rsidR="00ED4C57" w:rsidRPr="00ED1119" w:rsidRDefault="00ED4C57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осознанное владение логическими действиями определения понятий, обобщения, установления аналогий, к</w:t>
      </w:r>
      <w:r w:rsidR="00ED1119">
        <w:rPr>
          <w:rFonts w:cs="Times New Roman"/>
          <w:szCs w:val="28"/>
        </w:rPr>
        <w:t>лассификации на основе самостоятельного выбора оснований и критериев, установления родовидовых связей;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lastRenderedPageBreak/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D1119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F1E38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F1E38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DF1E38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F1E38" w:rsidRDefault="00DF1E38" w:rsidP="00F91224">
      <w:pPr>
        <w:tabs>
          <w:tab w:val="left" w:pos="8040"/>
        </w:tabs>
        <w:spacing w:after="0" w:line="276" w:lineRule="auto"/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>коммуникативные универсальные учебные действия:</w:t>
      </w:r>
    </w:p>
    <w:p w:rsidR="00DF1E38" w:rsidRDefault="00DF1E38" w:rsidP="00F91224">
      <w:pPr>
        <w:pStyle w:val="a3"/>
        <w:numPr>
          <w:ilvl w:val="0"/>
          <w:numId w:val="11"/>
        </w:numPr>
        <w:tabs>
          <w:tab w:val="left" w:pos="8040"/>
        </w:tabs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слушать партнера;</w:t>
      </w:r>
    </w:p>
    <w:p w:rsidR="00DF1E38" w:rsidRP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формулировать, аргументировать и отстаивать свое мнение;</w:t>
      </w:r>
    </w:p>
    <w:p w:rsidR="00DF1E38" w:rsidRDefault="00DF1E38" w:rsidP="00DF1E38">
      <w:pPr>
        <w:jc w:val="both"/>
        <w:rPr>
          <w:rFonts w:cs="Times New Roman"/>
          <w:b/>
          <w:i/>
          <w:szCs w:val="28"/>
        </w:rPr>
      </w:pPr>
      <w:r w:rsidRPr="00DF1E38">
        <w:rPr>
          <w:rFonts w:cs="Times New Roman"/>
          <w:b/>
          <w:i/>
          <w:szCs w:val="28"/>
        </w:rPr>
        <w:t>предметные</w:t>
      </w:r>
      <w:r>
        <w:rPr>
          <w:rFonts w:cs="Times New Roman"/>
          <w:b/>
          <w:i/>
          <w:szCs w:val="28"/>
        </w:rPr>
        <w:t>:</w:t>
      </w:r>
    </w:p>
    <w:p w:rsidR="00DF1E38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навыками устных письменных, инструментальных вычислений;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овладение геометрическим языком, умение использовать его для описания предметов окружающего мира, развитие пространственных представлений </w:t>
      </w:r>
      <w:r>
        <w:rPr>
          <w:rFonts w:cs="Times New Roman"/>
          <w:szCs w:val="28"/>
        </w:rPr>
        <w:lastRenderedPageBreak/>
        <w:t>и изобразительных умений, приобретение навыков геометрических построений;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измерять длины отрезков, величины углов</w:t>
      </w:r>
      <w:r w:rsidR="00B87E18">
        <w:rPr>
          <w:rFonts w:cs="Times New Roman"/>
          <w:szCs w:val="28"/>
        </w:rPr>
        <w:t>;</w:t>
      </w:r>
    </w:p>
    <w:p w:rsidR="00B87E18" w:rsidRDefault="00B87E18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DD73A9" w:rsidRDefault="00DD73A9" w:rsidP="00DD73A9">
      <w:pPr>
        <w:pStyle w:val="a3"/>
        <w:jc w:val="both"/>
        <w:rPr>
          <w:rFonts w:cs="Times New Roman"/>
          <w:szCs w:val="28"/>
        </w:rPr>
      </w:pPr>
    </w:p>
    <w:p w:rsidR="00F91224" w:rsidRDefault="00F91224" w:rsidP="007615EA">
      <w:pPr>
        <w:pStyle w:val="a3"/>
        <w:ind w:left="0"/>
        <w:jc w:val="center"/>
        <w:rPr>
          <w:rFonts w:cs="Times New Roman"/>
          <w:b/>
          <w:szCs w:val="28"/>
          <w:u w:val="single"/>
        </w:rPr>
      </w:pPr>
    </w:p>
    <w:p w:rsidR="00B87E18" w:rsidRDefault="00B87E18" w:rsidP="007615EA">
      <w:pPr>
        <w:pStyle w:val="a3"/>
        <w:ind w:left="0"/>
        <w:jc w:val="center"/>
        <w:rPr>
          <w:rFonts w:cs="Times New Roman"/>
          <w:b/>
          <w:szCs w:val="28"/>
          <w:u w:val="single"/>
        </w:rPr>
      </w:pPr>
      <w:r w:rsidRPr="00F536C4">
        <w:rPr>
          <w:rFonts w:cs="Times New Roman"/>
          <w:b/>
          <w:szCs w:val="28"/>
          <w:u w:val="single"/>
        </w:rPr>
        <w:t>СОДЕРЖАНИЕ КУРСА</w:t>
      </w:r>
    </w:p>
    <w:p w:rsidR="00752ACB" w:rsidRDefault="00752ACB" w:rsidP="00F536C4">
      <w:pPr>
        <w:pStyle w:val="a3"/>
        <w:ind w:left="1080" w:hanging="1080"/>
        <w:jc w:val="center"/>
        <w:rPr>
          <w:rFonts w:cs="Times New Roman"/>
          <w:b/>
          <w:szCs w:val="28"/>
          <w:u w:val="single"/>
        </w:rPr>
      </w:pPr>
    </w:p>
    <w:p w:rsidR="00DB12BC" w:rsidRDefault="00DB12BC" w:rsidP="00DB12BC">
      <w:pPr>
        <w:autoSpaceDE w:val="0"/>
        <w:autoSpaceDN w:val="0"/>
        <w:adjustRightInd w:val="0"/>
        <w:ind w:firstLine="709"/>
        <w:jc w:val="center"/>
        <w:rPr>
          <w:rFonts w:eastAsia="Newton-Regular" w:cs="Times New Roman"/>
          <w:b/>
          <w:szCs w:val="28"/>
        </w:rPr>
      </w:pPr>
      <w:r w:rsidRPr="00DB12BC">
        <w:rPr>
          <w:rFonts w:cs="Times New Roman"/>
          <w:b/>
          <w:i/>
          <w:szCs w:val="28"/>
        </w:rPr>
        <w:t>8</w:t>
      </w:r>
      <w:r w:rsidR="00F536C4" w:rsidRPr="00DB12BC">
        <w:rPr>
          <w:rFonts w:cs="Times New Roman"/>
          <w:b/>
          <w:i/>
          <w:szCs w:val="28"/>
        </w:rPr>
        <w:t xml:space="preserve"> класс</w:t>
      </w:r>
      <w:r w:rsidRPr="00DB12BC">
        <w:rPr>
          <w:rFonts w:cs="Times New Roman"/>
          <w:b/>
          <w:i/>
          <w:szCs w:val="28"/>
        </w:rPr>
        <w:t xml:space="preserve">  - </w:t>
      </w:r>
      <w:r w:rsidRPr="00DB12BC">
        <w:rPr>
          <w:rFonts w:eastAsia="Newton-Regular" w:cs="Times New Roman"/>
          <w:b/>
          <w:szCs w:val="28"/>
        </w:rPr>
        <w:t xml:space="preserve">89 часов: </w:t>
      </w:r>
    </w:p>
    <w:p w:rsidR="00DB12BC" w:rsidRPr="00DB12BC" w:rsidRDefault="00DB12BC" w:rsidP="00DB12BC">
      <w:pPr>
        <w:autoSpaceDE w:val="0"/>
        <w:autoSpaceDN w:val="0"/>
        <w:adjustRightInd w:val="0"/>
        <w:ind w:firstLine="709"/>
        <w:jc w:val="center"/>
        <w:rPr>
          <w:rFonts w:eastAsia="Newton-Regular" w:cs="Times New Roman"/>
          <w:b/>
          <w:szCs w:val="28"/>
        </w:rPr>
      </w:pPr>
      <w:r w:rsidRPr="00DB12BC">
        <w:rPr>
          <w:rFonts w:eastAsia="Newton-Regular" w:cs="Times New Roman"/>
          <w:b/>
          <w:szCs w:val="28"/>
          <w:lang w:val="en-US"/>
        </w:rPr>
        <w:t>I</w:t>
      </w:r>
      <w:r w:rsidRPr="00DB12BC">
        <w:rPr>
          <w:rFonts w:eastAsia="Newton-Regular" w:cs="Times New Roman"/>
          <w:b/>
          <w:szCs w:val="28"/>
        </w:rPr>
        <w:t xml:space="preserve"> полугодие – 2 часа в неделю, </w:t>
      </w:r>
      <w:r w:rsidRPr="00DB12BC">
        <w:rPr>
          <w:rFonts w:eastAsia="Newton-Regular" w:cs="Times New Roman"/>
          <w:b/>
          <w:szCs w:val="28"/>
          <w:lang w:val="en-US"/>
        </w:rPr>
        <w:t>II</w:t>
      </w:r>
      <w:r w:rsidRPr="00DB12BC">
        <w:rPr>
          <w:rFonts w:eastAsia="Newton-Regular" w:cs="Times New Roman"/>
          <w:b/>
          <w:szCs w:val="28"/>
        </w:rPr>
        <w:t xml:space="preserve"> полугодие – 3 часа в неделю.</w:t>
      </w:r>
    </w:p>
    <w:p w:rsidR="00DB12BC" w:rsidRDefault="00DB12BC" w:rsidP="00DB12BC">
      <w:pPr>
        <w:jc w:val="both"/>
        <w:rPr>
          <w:b/>
        </w:rPr>
      </w:pPr>
      <w:r>
        <w:rPr>
          <w:b/>
        </w:rPr>
        <w:t xml:space="preserve">Четырехугольники </w:t>
      </w:r>
      <w:r w:rsidR="002728CE">
        <w:rPr>
          <w:b/>
        </w:rPr>
        <w:t>–</w:t>
      </w:r>
      <w:r>
        <w:rPr>
          <w:b/>
        </w:rPr>
        <w:t xml:space="preserve"> </w:t>
      </w:r>
      <w:r w:rsidR="002728CE">
        <w:rPr>
          <w:b/>
        </w:rPr>
        <w:t>26 ч.</w:t>
      </w:r>
    </w:p>
    <w:p w:rsidR="00DB12BC" w:rsidRDefault="00DB12BC" w:rsidP="00DB12BC">
      <w:pPr>
        <w:jc w:val="both"/>
      </w:pPr>
      <w:r>
        <w:t>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трапеции, равнобедренная трапеция. Осевая и центральная симметрия.</w:t>
      </w:r>
    </w:p>
    <w:p w:rsidR="002728CE" w:rsidRDefault="00DB12BC" w:rsidP="00DB12BC">
      <w:pPr>
        <w:jc w:val="both"/>
        <w:rPr>
          <w:b/>
        </w:rPr>
      </w:pPr>
      <w:r>
        <w:rPr>
          <w:b/>
        </w:rPr>
        <w:t>Площадь</w:t>
      </w:r>
      <w:r w:rsidR="002728CE">
        <w:rPr>
          <w:b/>
        </w:rPr>
        <w:t xml:space="preserve"> -12 ч.</w:t>
      </w:r>
    </w:p>
    <w:p w:rsidR="00DB12BC" w:rsidRDefault="00DB12BC" w:rsidP="00DB12BC">
      <w:pPr>
        <w:jc w:val="both"/>
      </w:pPr>
      <w: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2728CE" w:rsidRDefault="00DB12BC" w:rsidP="00DB12BC">
      <w:pPr>
        <w:jc w:val="both"/>
        <w:rPr>
          <w:b/>
        </w:rPr>
      </w:pPr>
      <w:r>
        <w:rPr>
          <w:b/>
        </w:rPr>
        <w:t>Подобные треугольники</w:t>
      </w:r>
      <w:r w:rsidR="002728CE">
        <w:rPr>
          <w:b/>
        </w:rPr>
        <w:t xml:space="preserve"> – 15 ч.</w:t>
      </w:r>
    </w:p>
    <w:p w:rsidR="00DB12BC" w:rsidRDefault="00DB12BC" w:rsidP="00DB12BC">
      <w:pPr>
        <w:jc w:val="both"/>
      </w:pPr>
      <w:r>
        <w:t xml:space="preserve"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</w:t>
      </w:r>
    </w:p>
    <w:p w:rsidR="002728CE" w:rsidRDefault="00DB12BC" w:rsidP="00DB12BC">
      <w:pPr>
        <w:jc w:val="both"/>
        <w:rPr>
          <w:b/>
        </w:rPr>
      </w:pPr>
      <w:r>
        <w:rPr>
          <w:b/>
        </w:rPr>
        <w:t>Окружность</w:t>
      </w:r>
      <w:r w:rsidR="002728CE">
        <w:rPr>
          <w:b/>
        </w:rPr>
        <w:t xml:space="preserve"> – 16 ч.</w:t>
      </w:r>
    </w:p>
    <w:p w:rsidR="00DB12BC" w:rsidRDefault="00DB12BC" w:rsidP="00DB12BC">
      <w:pPr>
        <w:jc w:val="both"/>
      </w:pPr>
      <w:r>
        <w:t>Взаимное расположение прямой и окружности. Касательная к окружности, её свойство и признак. Центральный и вписанный углы, величина вписанного угла,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2728CE" w:rsidRDefault="00DB12BC" w:rsidP="00DB12BC">
      <w:pPr>
        <w:jc w:val="both"/>
      </w:pPr>
      <w:r w:rsidRPr="00DB12BC">
        <w:rPr>
          <w:b/>
        </w:rPr>
        <w:t>Векторы</w:t>
      </w:r>
      <w:r w:rsidR="002728CE">
        <w:rPr>
          <w:b/>
        </w:rPr>
        <w:t xml:space="preserve"> – 15 ч.</w:t>
      </w:r>
    </w:p>
    <w:p w:rsidR="00DB12BC" w:rsidRDefault="00DB12BC" w:rsidP="00DB12BC">
      <w:pPr>
        <w:jc w:val="both"/>
      </w:pPr>
      <w:r>
        <w:lastRenderedPageBreak/>
        <w:t>Понятие вектора. Равенство векторов. Откладывание вектора от данной точки. Сложение и вычитание векторов. Правило параллелограмма. Сумма нескольких векторов. Вычитание векторов. Умножение вектора на число. Применение векторов к решению задач. Средняя линия трапеции.</w:t>
      </w:r>
    </w:p>
    <w:p w:rsidR="00F536C4" w:rsidRPr="00F536C4" w:rsidRDefault="00F536C4" w:rsidP="007615EA">
      <w:pPr>
        <w:pStyle w:val="a3"/>
        <w:ind w:left="0"/>
        <w:jc w:val="center"/>
        <w:rPr>
          <w:rFonts w:cs="Times New Roman"/>
          <w:b/>
          <w:i/>
          <w:szCs w:val="28"/>
        </w:rPr>
      </w:pPr>
    </w:p>
    <w:p w:rsidR="00752ACB" w:rsidRPr="00752ACB" w:rsidRDefault="002728CE" w:rsidP="00F536C4">
      <w:pPr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Повторение – 5</w:t>
      </w:r>
      <w:r w:rsidR="00752ACB" w:rsidRPr="00752ACB">
        <w:rPr>
          <w:rFonts w:cs="Times New Roman"/>
          <w:b/>
          <w:szCs w:val="28"/>
        </w:rPr>
        <w:t xml:space="preserve"> ч.</w:t>
      </w:r>
    </w:p>
    <w:p w:rsidR="004D4A2C" w:rsidRDefault="004D4A2C" w:rsidP="004D4A2C">
      <w:pPr>
        <w:pStyle w:val="a3"/>
        <w:ind w:left="1080"/>
        <w:jc w:val="both"/>
        <w:rPr>
          <w:rFonts w:cs="Times New Roman"/>
          <w:i/>
          <w:szCs w:val="28"/>
        </w:rPr>
        <w:sectPr w:rsidR="004D4A2C" w:rsidSect="00BD523A">
          <w:pgSz w:w="11906" w:h="16838"/>
          <w:pgMar w:top="709" w:right="850" w:bottom="709" w:left="1134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F68E7" w:rsidRPr="00F845DC" w:rsidRDefault="00F845DC" w:rsidP="00F845DC">
      <w:pPr>
        <w:pStyle w:val="a3"/>
        <w:ind w:left="1080"/>
        <w:jc w:val="center"/>
        <w:rPr>
          <w:b/>
          <w:u w:val="single"/>
        </w:rPr>
      </w:pPr>
      <w:r w:rsidRPr="00F845DC">
        <w:rPr>
          <w:b/>
          <w:u w:val="single"/>
        </w:rPr>
        <w:lastRenderedPageBreak/>
        <w:t>ТЕМАТИЧЕСКОЕ ПЛАНИРОВАНИЕ</w:t>
      </w:r>
    </w:p>
    <w:p w:rsidR="009F68E7" w:rsidRDefault="009F68E7" w:rsidP="009F68E7">
      <w:pPr>
        <w:jc w:val="center"/>
        <w:rPr>
          <w:b/>
          <w:i/>
          <w:szCs w:val="28"/>
        </w:rPr>
      </w:pPr>
      <w:r w:rsidRPr="00F845DC">
        <w:rPr>
          <w:b/>
          <w:i/>
          <w:szCs w:val="28"/>
        </w:rPr>
        <w:t xml:space="preserve"> «Геометрия</w:t>
      </w:r>
      <w:r w:rsidR="00E470B1">
        <w:rPr>
          <w:b/>
          <w:i/>
          <w:szCs w:val="28"/>
        </w:rPr>
        <w:t xml:space="preserve"> -  8</w:t>
      </w:r>
      <w:r w:rsidR="00DD73A9">
        <w:rPr>
          <w:b/>
          <w:i/>
          <w:szCs w:val="28"/>
        </w:rPr>
        <w:t xml:space="preserve"> класс» </w:t>
      </w:r>
      <w:r w:rsidR="00F845DC">
        <w:rPr>
          <w:b/>
          <w:i/>
          <w:szCs w:val="28"/>
        </w:rPr>
        <w:t xml:space="preserve"> </w:t>
      </w:r>
      <w:r w:rsidR="00E470B1">
        <w:rPr>
          <w:b/>
          <w:i/>
          <w:szCs w:val="28"/>
        </w:rPr>
        <w:t xml:space="preserve">89 </w:t>
      </w:r>
      <w:r w:rsidR="00F845DC">
        <w:rPr>
          <w:b/>
          <w:i/>
          <w:szCs w:val="28"/>
        </w:rPr>
        <w:t>часов (</w:t>
      </w:r>
      <w:r w:rsidR="00E470B1">
        <w:rPr>
          <w:b/>
          <w:i/>
          <w:szCs w:val="28"/>
          <w:lang w:val="en-US"/>
        </w:rPr>
        <w:t>I</w:t>
      </w:r>
      <w:r w:rsidR="00E470B1" w:rsidRPr="00E470B1">
        <w:rPr>
          <w:b/>
          <w:i/>
          <w:szCs w:val="28"/>
        </w:rPr>
        <w:t xml:space="preserve"> </w:t>
      </w:r>
      <w:r w:rsidR="00E470B1">
        <w:rPr>
          <w:b/>
          <w:i/>
          <w:szCs w:val="28"/>
        </w:rPr>
        <w:t xml:space="preserve">полугодие - </w:t>
      </w:r>
      <w:r w:rsidR="00F845DC">
        <w:rPr>
          <w:b/>
          <w:i/>
          <w:szCs w:val="28"/>
        </w:rPr>
        <w:t>2 ч. в неделю</w:t>
      </w:r>
      <w:r w:rsidR="00E470B1">
        <w:rPr>
          <w:b/>
          <w:i/>
          <w:szCs w:val="28"/>
        </w:rPr>
        <w:t xml:space="preserve">, </w:t>
      </w:r>
      <w:r w:rsidR="00E470B1">
        <w:rPr>
          <w:b/>
          <w:i/>
          <w:szCs w:val="28"/>
          <w:lang w:val="en-US"/>
        </w:rPr>
        <w:t>II</w:t>
      </w:r>
      <w:r w:rsidR="00E470B1">
        <w:rPr>
          <w:b/>
          <w:i/>
          <w:szCs w:val="28"/>
        </w:rPr>
        <w:t xml:space="preserve"> полугодие – 3 ч. в неделю</w:t>
      </w:r>
      <w:r w:rsidR="00F845DC">
        <w:rPr>
          <w:b/>
          <w:i/>
          <w:szCs w:val="28"/>
        </w:rPr>
        <w:t>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3261"/>
        <w:gridCol w:w="2268"/>
        <w:gridCol w:w="2551"/>
        <w:gridCol w:w="4678"/>
      </w:tblGrid>
      <w:tr w:rsidR="001E3AF1" w:rsidTr="00002652">
        <w:trPr>
          <w:trHeight w:val="405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1E3AF1" w:rsidRPr="001E3AF1" w:rsidRDefault="001E3AF1" w:rsidP="001E3AF1">
            <w:pPr>
              <w:jc w:val="center"/>
              <w:rPr>
                <w:b/>
              </w:rPr>
            </w:pPr>
            <w:r w:rsidRPr="001E3AF1">
              <w:rPr>
                <w:b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1E3AF1" w:rsidRPr="001E3AF1" w:rsidRDefault="001E3AF1" w:rsidP="001E3AF1">
            <w:pPr>
              <w:jc w:val="center"/>
              <w:rPr>
                <w:b/>
              </w:rPr>
            </w:pPr>
            <w:r w:rsidRPr="001E3AF1">
              <w:rPr>
                <w:b/>
              </w:rPr>
              <w:t>Тема урока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:rsidR="001E3AF1" w:rsidRPr="001E3AF1" w:rsidRDefault="001E3AF1" w:rsidP="001E3AF1">
            <w:pPr>
              <w:jc w:val="center"/>
              <w:rPr>
                <w:b/>
              </w:rPr>
            </w:pPr>
            <w:r w:rsidRPr="001E3AF1">
              <w:rPr>
                <w:b/>
              </w:rPr>
              <w:t>Основные элементы содержания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E3AF1" w:rsidRPr="001E3AF1" w:rsidRDefault="001E3AF1" w:rsidP="001E3AF1">
            <w:pPr>
              <w:jc w:val="center"/>
              <w:rPr>
                <w:b/>
              </w:rPr>
            </w:pPr>
            <w:r w:rsidRPr="001E3AF1">
              <w:rPr>
                <w:b/>
              </w:rPr>
              <w:t>Контроль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  <w:vAlign w:val="center"/>
          </w:tcPr>
          <w:p w:rsidR="001E3AF1" w:rsidRPr="001E3AF1" w:rsidRDefault="001E3AF1" w:rsidP="001E3AF1">
            <w:pPr>
              <w:jc w:val="center"/>
              <w:rPr>
                <w:b/>
              </w:rPr>
            </w:pPr>
            <w:r w:rsidRPr="001E3AF1">
              <w:rPr>
                <w:b/>
              </w:rPr>
              <w:t>Планируемые результаты обучения (личностные, метапредметные, предметные)</w:t>
            </w:r>
          </w:p>
        </w:tc>
      </w:tr>
      <w:tr w:rsidR="001E3AF1" w:rsidTr="00002652">
        <w:trPr>
          <w:trHeight w:val="40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1E3AF1" w:rsidRPr="001E3AF1" w:rsidRDefault="001E3AF1" w:rsidP="001E3A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1E3AF1" w:rsidRPr="001E3AF1" w:rsidRDefault="001E3AF1" w:rsidP="001E3AF1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:rsidR="001E3AF1" w:rsidRPr="001E3AF1" w:rsidRDefault="001E3AF1" w:rsidP="001E3AF1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1E3AF1" w:rsidRPr="001E3AF1" w:rsidRDefault="001E3AF1" w:rsidP="001E3AF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E3AF1" w:rsidRPr="001E3AF1" w:rsidRDefault="001E3AF1" w:rsidP="001E3AF1">
            <w:pPr>
              <w:jc w:val="center"/>
              <w:rPr>
                <w:b/>
              </w:rPr>
            </w:pPr>
            <w:r w:rsidRPr="001E3AF1">
              <w:rPr>
                <w:b/>
              </w:rPr>
              <w:t>Личностные, метапредметные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1E3AF1" w:rsidRPr="001E3AF1" w:rsidRDefault="001E3AF1" w:rsidP="001E3AF1">
            <w:pPr>
              <w:jc w:val="center"/>
              <w:rPr>
                <w:b/>
              </w:rPr>
            </w:pPr>
            <w:r w:rsidRPr="001E3AF1">
              <w:rPr>
                <w:b/>
              </w:rPr>
              <w:t>Предметные</w:t>
            </w:r>
          </w:p>
        </w:tc>
      </w:tr>
      <w:tr w:rsidR="00E470B1" w:rsidRPr="00762A56" w:rsidTr="00002652">
        <w:tc>
          <w:tcPr>
            <w:tcW w:w="15452" w:type="dxa"/>
            <w:gridSpan w:val="6"/>
            <w:shd w:val="clear" w:color="auto" w:fill="auto"/>
            <w:vAlign w:val="center"/>
          </w:tcPr>
          <w:p w:rsidR="00E470B1" w:rsidRPr="00762A56" w:rsidRDefault="00E470B1" w:rsidP="001E3AF1">
            <w:pPr>
              <w:jc w:val="center"/>
              <w:rPr>
                <w:b/>
              </w:rPr>
            </w:pPr>
            <w:r w:rsidRPr="00762A56">
              <w:rPr>
                <w:b/>
              </w:rPr>
              <w:t xml:space="preserve">Глава </w:t>
            </w:r>
            <w:r w:rsidRPr="00762A56">
              <w:rPr>
                <w:b/>
                <w:lang w:val="en-US"/>
              </w:rPr>
              <w:t>V</w:t>
            </w:r>
            <w:r w:rsidR="001E3AF1">
              <w:rPr>
                <w:b/>
              </w:rPr>
              <w:t>. Четырехугольники. (</w:t>
            </w:r>
            <w:r w:rsidR="00543183">
              <w:rPr>
                <w:b/>
              </w:rPr>
              <w:t>26</w:t>
            </w:r>
            <w:r w:rsidRPr="00762A56">
              <w:rPr>
                <w:b/>
              </w:rPr>
              <w:t xml:space="preserve"> часов)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Многоугольники.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Фронтальный опрос, выполнение практических заданий.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3AF1" w:rsidRDefault="001E3AF1" w:rsidP="0033753D">
            <w:r>
              <w:t xml:space="preserve">Формирование положительного отношения к учению, желания приобретать новые знания, умения. Формирование желания осваивать новые виды деятельности, участвовать в творческом созидательном процессе. Формирование навыков организации анализа своей деятельности. Вступать в диалог, участвовать в </w:t>
            </w:r>
            <w:r>
              <w:lastRenderedPageBreak/>
              <w:t>коллективном обсуждении проблем. Адекватно использовать речевые средства для дискуссии. Строить логические цепи рассуждений.</w:t>
            </w:r>
          </w:p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lastRenderedPageBreak/>
              <w:t>Познакомиться с понятием многоугольник, научиться формулировать и доказывать теоремы о сумме углов четырехугольника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Многоугольники.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 xml:space="preserve">Научиться распознавать на чертежах выпуклые и невыпуклые многоугольники, применять формулу суммы углов выпуклого многоугольника 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Параллелограмм.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Опрос по теоретическому материалу, 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понятием параллелограмм, его свойствами. Научиться распознавать параллелограмм на чертежах, решать задачи по теме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Признаки параллелограмма.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самодиагностирования и взаимоконтроля.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Выполнение проблемных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признаками параллелограмма. Научиться доказывать, что данный четырехугольник является параллелограммом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Решение задач по теме: Параллелограмм»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рефлексивной деятельности: построение алгоритма действий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Проверочная работа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Знать и формулировать определение, свойства и признаки параллелограмма. Научиться выполнять чертежи по условию задачи, находить углы и стороны параллелограмма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 xml:space="preserve">Трапеция 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Индивидуальный опрос, выполнение практических заданий, составление опорного конспекта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понятием трапеция, научиться формулировать и доказывать свойства равнобедренной трапеции, находить углы и стороны равнобедренной трапеции, используя ее свойства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7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Теорема Фалеса.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Выполнение практических заданий</w:t>
            </w:r>
          </w:p>
        </w:tc>
        <w:tc>
          <w:tcPr>
            <w:tcW w:w="2551" w:type="dxa"/>
            <w:vMerge w:val="restart"/>
            <w:tcBorders>
              <w:top w:val="nil"/>
            </w:tcBorders>
            <w:shd w:val="clear" w:color="auto" w:fill="auto"/>
          </w:tcPr>
          <w:p w:rsidR="001E3AF1" w:rsidRDefault="001E3AF1" w:rsidP="0033753D">
            <w:r>
              <w:t xml:space="preserve">Определять последовательность промежуточных целей с учетом конечного результата. Составлять план и последовательность действий. Выдвигать и </w:t>
            </w:r>
            <w:r>
              <w:lastRenderedPageBreak/>
              <w:t>обосновывать гипотезы, предлагать способы их проверки. Выделять и осознавать то, то уже усвоено и что еще подлежит усвоению, осознавать качество и уровень усвоения.</w:t>
            </w:r>
          </w:p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lastRenderedPageBreak/>
              <w:t>Научиться формулировать и доказывать теорему Фалеса, познакомиться с ее применениями и этапами доказательства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8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 xml:space="preserve">Задачи на </w:t>
            </w:r>
            <w:r>
              <w:lastRenderedPageBreak/>
              <w:t>построение.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lastRenderedPageBreak/>
              <w:t xml:space="preserve">Формирование у </w:t>
            </w:r>
            <w:r>
              <w:lastRenderedPageBreak/>
              <w:t>учащихся навыков самодиагностирования и взаимоконтроля.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lastRenderedPageBreak/>
              <w:t xml:space="preserve">Фронтальный </w:t>
            </w:r>
            <w:r>
              <w:lastRenderedPageBreak/>
              <w:t>опрос, выполнение проблемных и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Pr="006D7AA5" w:rsidRDefault="001E3AF1" w:rsidP="0033753D">
            <w:r>
              <w:t xml:space="preserve">Познакомиться с основными типами </w:t>
            </w:r>
            <w:r>
              <w:lastRenderedPageBreak/>
              <w:t xml:space="preserve">задач на построение, научиться делить отрезок на </w:t>
            </w:r>
            <w:r>
              <w:rPr>
                <w:i/>
              </w:rPr>
              <w:t>п</w:t>
            </w:r>
            <w:r>
              <w:t>-равных частей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9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Прямоугольник.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Фронтальный опрос, 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понятием прямоугольник, его свойствами. Научиться находить стороны, используя свойства углов и диагоналей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Ромб. Квадрат.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Фронтальный опрос по заданиям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понятиями, свойствами и признаками фигур ромб и квадрат. Научиться распознавать их и находить стороны и углы, используя свойства фигур.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11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Решение задач по теме: «Прямоугольник. Ромб. Квадрат».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рефлексивной деятельности: работа с опорным конспектом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Фронтальный опрос, 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Знать и формулировать определения, свойства и признаки прямоугольника, ромба и квадрата с доказательствами. Научиться решать задачи по изученной теме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12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Осевая и центральная симметрия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 xml:space="preserve">Формирование у учащихся деятельностных </w:t>
            </w:r>
            <w:r>
              <w:lastRenderedPageBreak/>
              <w:t>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lastRenderedPageBreak/>
              <w:t xml:space="preserve">Опрос, выполнение практических </w:t>
            </w:r>
            <w:r>
              <w:lastRenderedPageBreak/>
              <w:t>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 xml:space="preserve">Познакомиться с понятиями осевая и центральная симметрия. Научиться находить виды симметрии в </w:t>
            </w:r>
            <w:r>
              <w:lastRenderedPageBreak/>
              <w:t>прямоугольниках, строить симметричные точки, распознавать фигуры, обладающие симметрией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13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рефлексивной деятельности: работа с опорным конспектом, работа с заданиями самостоятельной работы творческого характера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Фронтальный опрос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Знать формулировки определений, свойств и признаков, научиться находить стороны квадрата, если известны части сторон, используя свойства прямоугольного треугольника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14</w:t>
            </w:r>
          </w:p>
        </w:tc>
        <w:tc>
          <w:tcPr>
            <w:tcW w:w="2126" w:type="dxa"/>
            <w:shd w:val="clear" w:color="auto" w:fill="auto"/>
          </w:tcPr>
          <w:p w:rsidR="001E3AF1" w:rsidRPr="00762A56" w:rsidRDefault="001E3AF1" w:rsidP="0033753D">
            <w:pPr>
              <w:rPr>
                <w:b/>
              </w:rPr>
            </w:pPr>
            <w:r w:rsidRPr="00762A56">
              <w:rPr>
                <w:b/>
              </w:rPr>
              <w:t>Контрольная работа № 1 по теме: «Четырех-угольники».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 xml:space="preserve">Формирование у учащихся умений к осуществлению контрольной функции 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Контроль и самоконтроль изученных понятий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Научиться применять теоретический материал, изученный на предыдущих уроках, на практике</w:t>
            </w:r>
          </w:p>
        </w:tc>
      </w:tr>
      <w:tr w:rsidR="00E470B1" w:rsidTr="00002652">
        <w:tc>
          <w:tcPr>
            <w:tcW w:w="15452" w:type="dxa"/>
            <w:gridSpan w:val="6"/>
            <w:shd w:val="clear" w:color="auto" w:fill="auto"/>
            <w:vAlign w:val="center"/>
          </w:tcPr>
          <w:p w:rsidR="00E470B1" w:rsidRPr="00762A56" w:rsidRDefault="00E470B1" w:rsidP="001E3AF1">
            <w:pPr>
              <w:jc w:val="center"/>
              <w:rPr>
                <w:b/>
              </w:rPr>
            </w:pPr>
            <w:r w:rsidRPr="00762A56">
              <w:rPr>
                <w:b/>
              </w:rPr>
              <w:t xml:space="preserve">Глава </w:t>
            </w:r>
            <w:r w:rsidRPr="00762A56">
              <w:rPr>
                <w:b/>
                <w:lang w:val="en-US"/>
              </w:rPr>
              <w:t>VI</w:t>
            </w:r>
            <w:r w:rsidR="00543183">
              <w:rPr>
                <w:b/>
              </w:rPr>
              <w:t>. Площадь. (12</w:t>
            </w:r>
            <w:r w:rsidRPr="00762A56">
              <w:rPr>
                <w:b/>
              </w:rPr>
              <w:t xml:space="preserve"> часов)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15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Площадь многоугольника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/>
        </w:tc>
        <w:tc>
          <w:tcPr>
            <w:tcW w:w="2551" w:type="dxa"/>
            <w:vMerge w:val="restart"/>
            <w:shd w:val="clear" w:color="auto" w:fill="auto"/>
          </w:tcPr>
          <w:p w:rsidR="001E3AF1" w:rsidRDefault="001E3AF1" w:rsidP="0033753D">
            <w:r>
              <w:t xml:space="preserve">Формирование навыка составления алгоритма выполнения задания, навыков выполнения творческих заданий. Учиться с </w:t>
            </w:r>
            <w:r>
              <w:lastRenderedPageBreak/>
              <w:t>достаточной</w:t>
            </w:r>
          </w:p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lastRenderedPageBreak/>
              <w:t>Познакомиться с понятием площадь, основными свойствами площадей, формулой для вычисления площади квадрата.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16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Площадь прямоугольника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 xml:space="preserve">Формирование у учащихся деятельностных способностей и </w:t>
            </w:r>
            <w:r>
              <w:lastRenderedPageBreak/>
              <w:t>способностей к структурированию и систематизации изучаемого предметного содержания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lastRenderedPageBreak/>
              <w:t>Опрос по теоретическому материалу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 xml:space="preserve">Познакомиться с формулой для вычисления площади прямоугольника. Научиться решать </w:t>
            </w:r>
            <w:r>
              <w:lastRenderedPageBreak/>
              <w:t>задачи по теме.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17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Площадь параллелограмма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Выполнение практических заданий</w:t>
            </w:r>
          </w:p>
        </w:tc>
        <w:tc>
          <w:tcPr>
            <w:tcW w:w="2551" w:type="dxa"/>
            <w:vMerge w:val="restart"/>
            <w:tcBorders>
              <w:top w:val="nil"/>
            </w:tcBorders>
            <w:shd w:val="clear" w:color="auto" w:fill="auto"/>
          </w:tcPr>
          <w:p w:rsidR="001E3AF1" w:rsidRDefault="001E3AF1" w:rsidP="0033753D">
            <w:r>
              <w:t xml:space="preserve">полнотой и точностью выражать свои мысли в соответствии с условиями коммуникации. Формирование навыков анализа, сопоставления, сравнения. Определять основную и второстепенную информацию. Предвосхищать результат и уровень усвоения. Выделять количественные характеристики объектов, заданные словами. С достаточной полнотой </w:t>
            </w:r>
            <w:r>
              <w:lastRenderedPageBreak/>
              <w:t xml:space="preserve">выражать свои мысли в соответствии с задачами и условиями коммуникации. Определять последовательность промежуточных целей с учетом конечного результата. </w:t>
            </w:r>
          </w:p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lastRenderedPageBreak/>
              <w:t>Познакомиться с формулой площади параллелограмма. Научиться выводить формулу площади и находить площадь параллелограмма, используя формулу.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18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Площадь треугольника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Выполнение практических заданий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формулой площади треугольника, теоремой об отношении площадей треугольников, имеющих по равному углу. Научиться применять формулу площади и теорему для решения задач.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19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Площадь треугольника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рефлексивной деятельности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Работа по дифференцированным карточкам. Проверочная работа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Знать формулировку теоремы об отношении площадей треугольников, имеющих по равному углу. Научиться доказывать теорему и применять ее для решения  задач.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20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Площадь трапеции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 xml:space="preserve">Формирование у учащихся деятельностных способностей и способностей к структурированию и </w:t>
            </w:r>
            <w:r>
              <w:lastRenderedPageBreak/>
              <w:t>систематизации изучаемого предметного содержания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lastRenderedPageBreak/>
              <w:t>Индивидуальный опрос, выполнение практических заданий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формулой площади трапеции, ее выводом. Научиться решать задачи по теме.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21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Решение задач на вычисление площадей фигур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Выполнение практических заданий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Знать понятие площадь, формулы для вычисления площади квадрата, прямоугольника, треугольника, параллелограмма, трапеции, ромба. Научиться решать задачи на нахождение площадей перечисленных фигур.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22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Решение задач на вычисление площадей фигур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самодиагностирования и взаимоконтроля.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Фронтальный опрос, выполнение практических заданий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Научиться решать задачи на нахождение площадей фигур, выводить формулы площадей. Научиться проектировать индивидуальный маршрут восполнения проблемных зон в изученной теме при помощи средств самодиагностики.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23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Теорема Пифагора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Работа с опорным конспектом, самостоятельная работа учащихся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3AF1" w:rsidRDefault="001E3AF1" w:rsidP="0033753D">
            <w:r>
              <w:t xml:space="preserve">Формирование навыков самоанализа и самоконтроля. Уметь устанавливать и сравнивать разные </w:t>
            </w:r>
            <w:r>
              <w:lastRenderedPageBreak/>
              <w:t xml:space="preserve">точки зрения, регулировать собственную деятельность посредством письменной речи. Уметь выводить следствия из имеющихся в условии задачи данных, выбирать наиболее эффективные способы решения задачи.  </w:t>
            </w:r>
          </w:p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lastRenderedPageBreak/>
              <w:t xml:space="preserve">Познакомиться с теоремой Пифагора и ее доказательством. Научиться находить стороны треугольника, используя теорему Пифагора. 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24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 xml:space="preserve">Теорема, обратная </w:t>
            </w:r>
            <w:r>
              <w:lastRenderedPageBreak/>
              <w:t>теореме Пифагора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lastRenderedPageBreak/>
              <w:t xml:space="preserve">Формирование у учащихся </w:t>
            </w:r>
            <w:r>
              <w:lastRenderedPageBreak/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lastRenderedPageBreak/>
              <w:t xml:space="preserve">Фронтальный опрос, </w:t>
            </w:r>
            <w:r>
              <w:lastRenderedPageBreak/>
              <w:t>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 xml:space="preserve">Познакомиться с теоремой, обратной теореме Пифагора, ее </w:t>
            </w:r>
            <w:r>
              <w:lastRenderedPageBreak/>
              <w:t xml:space="preserve">доказательством. Научиться решать задачи по теме. 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25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Решение задач по теме «Теорема Пифагора»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самодиагностирования и взаимоконтроля.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Опрос по теоретическому материалу, 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Знать формулировку теоремы Пифагора и ей обратной. Научиться выполнять чертеж по условию задачи, находить элементы треугольника, определять вид треугольника, используя теорему, обратную теореме Пифагора.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26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формулой Герона. Научиться решать задачи по изученной теме.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27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 xml:space="preserve">Формирование у учащихся навыков рефлексивной деятельности: коррекция </w:t>
            </w:r>
            <w:r>
              <w:lastRenderedPageBreak/>
              <w:t>знаний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lastRenderedPageBreak/>
              <w:t>Работа у доски, 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 xml:space="preserve">Знать формулы для нахождения площадей фигур, теорему Пифагора и ей обратную. Уметь использовать формулы  для нахождения площадей </w:t>
            </w:r>
            <w:r>
              <w:lastRenderedPageBreak/>
              <w:t>фигур.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28</w:t>
            </w:r>
          </w:p>
        </w:tc>
        <w:tc>
          <w:tcPr>
            <w:tcW w:w="2126" w:type="dxa"/>
            <w:shd w:val="clear" w:color="auto" w:fill="auto"/>
          </w:tcPr>
          <w:p w:rsidR="001E3AF1" w:rsidRPr="000935AB" w:rsidRDefault="001E3AF1" w:rsidP="0033753D">
            <w:pPr>
              <w:rPr>
                <w:b/>
              </w:rPr>
            </w:pPr>
            <w:r>
              <w:rPr>
                <w:b/>
              </w:rPr>
              <w:t>Контрольная работа № 2 по теме: «Площадь».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 xml:space="preserve">Формирование у учащихся умений к осуществлению контрольной функции 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Контроль и самоконтроль изученных понятий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Применять теоретический материал, изученный на предыдущих уроках, на практике.</w:t>
            </w:r>
          </w:p>
        </w:tc>
      </w:tr>
      <w:tr w:rsidR="00E470B1" w:rsidTr="00002652">
        <w:tc>
          <w:tcPr>
            <w:tcW w:w="15452" w:type="dxa"/>
            <w:gridSpan w:val="6"/>
            <w:shd w:val="clear" w:color="auto" w:fill="auto"/>
            <w:vAlign w:val="center"/>
          </w:tcPr>
          <w:p w:rsidR="00E470B1" w:rsidRPr="006C7072" w:rsidRDefault="00E470B1" w:rsidP="00543183">
            <w:pPr>
              <w:jc w:val="center"/>
            </w:pPr>
            <w:r w:rsidRPr="00762A56">
              <w:rPr>
                <w:b/>
              </w:rPr>
              <w:t xml:space="preserve">Глава </w:t>
            </w:r>
            <w:r w:rsidRPr="00762A56">
              <w:rPr>
                <w:b/>
                <w:lang w:val="en-US"/>
              </w:rPr>
              <w:t>VII</w:t>
            </w:r>
            <w:r w:rsidRPr="00762A56">
              <w:rPr>
                <w:b/>
              </w:rPr>
              <w:t>. Подобные треугольники</w:t>
            </w:r>
            <w:r>
              <w:t xml:space="preserve">. </w:t>
            </w:r>
            <w:r w:rsidRPr="00EA58ED">
              <w:rPr>
                <w:b/>
              </w:rPr>
              <w:t>(1</w:t>
            </w:r>
            <w:r w:rsidR="00543183">
              <w:rPr>
                <w:b/>
              </w:rPr>
              <w:t>5</w:t>
            </w:r>
            <w:r w:rsidRPr="00EA58ED">
              <w:rPr>
                <w:b/>
              </w:rPr>
              <w:t xml:space="preserve"> часов)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29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Определение подобных треугольников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Построение алгоритма действий, выполнение практических заданий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3AF1" w:rsidRDefault="001E3AF1" w:rsidP="0033753D">
            <w:r>
              <w:t xml:space="preserve">Формирование навыков анализа, сопоставления, сравнения, устойчивой мотивации к проблемно-поисковой деятельности, умения контролировать процесс и результат деятельности, положительного отношения к учению, познавательной деятельности, желания приобретать новые знания, умения, совершенствовать </w:t>
            </w:r>
            <w:r>
              <w:lastRenderedPageBreak/>
              <w:t xml:space="preserve">имеющиеся. Уметь брать на </w:t>
            </w:r>
          </w:p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lastRenderedPageBreak/>
              <w:t>Познакомиться с понятиями подобные треугольники, пропорциональные отрезки, со свойством биссектрисы угла. Научиться находить элементы треугольника, используя свойство биссектрисы угла.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30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Отношение площадей подобных треугольников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Построение алгоритма действий, 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теоремой об отношении площадей подобных треугольников. Научиться находить отношения площадей, составлять уравнения по условию задачи.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31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Первый признак подобия треугольников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Составление опорного конспекта, фронтальный опрос по заданиям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первым признаком подобия, научиться выполнять чертеж по условию задачи.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32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Решение задач на применение первого признака подобия треугольников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Работа по дифференцированным карточкам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Научиться формулировать и доказывать первый признак подобия треугольников, решать задачи по изученной теме.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33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Второй и третий признаки подобия треугольников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Фронтальный опрос, выполнение проблемных и практических заданий</w:t>
            </w:r>
          </w:p>
        </w:tc>
        <w:tc>
          <w:tcPr>
            <w:tcW w:w="2551" w:type="dxa"/>
            <w:vMerge w:val="restart"/>
            <w:tcBorders>
              <w:top w:val="nil"/>
            </w:tcBorders>
            <w:shd w:val="clear" w:color="auto" w:fill="auto"/>
          </w:tcPr>
          <w:p w:rsidR="001E3AF1" w:rsidRDefault="001E3AF1" w:rsidP="0033753D">
            <w:r>
              <w:t xml:space="preserve">себя инициативу в организации совместного действия. Проявлять готовность адекватно реагировать на нужды других, оказывать помощь и эмоциональную поддержку партнерам. Уметь управлять поведением партнера – убеждать его, контролировать, корректировать и </w:t>
            </w:r>
            <w:r>
              <w:lastRenderedPageBreak/>
              <w:t xml:space="preserve">оценивать его действия. Оценивать достигнутый результат. Вносить коррективы и дополнения в способ своих действий в случае расхождения эталона, реального действия и его продукта. Ставить учебную задачу на основе соотнесения того, что уже известно и усвоено, и того, что еще  </w:t>
            </w:r>
          </w:p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lastRenderedPageBreak/>
              <w:t>Познакомиться со вторым и третьим признаками подобия треугольников и их доказательствами.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34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Решение задач на применение признаков подобия треугольников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рефлексивной деятельности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Опрос по теоретическому материалу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Научиться формулировать и доказывать второй и третий признаки подобия треугольников, решать задачи по изученной теме.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35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самодиагностирования и взаимоконтроля.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Научиться находить стороны, углы, отношения сторон, периметров и площадей подобных треугольников, доказывать подобие треугольников, используя признаки подобия.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36</w:t>
            </w:r>
          </w:p>
        </w:tc>
        <w:tc>
          <w:tcPr>
            <w:tcW w:w="2126" w:type="dxa"/>
            <w:shd w:val="clear" w:color="auto" w:fill="auto"/>
          </w:tcPr>
          <w:p w:rsidR="001E3AF1" w:rsidRPr="00766EDE" w:rsidRDefault="001E3AF1" w:rsidP="0033753D">
            <w:pPr>
              <w:rPr>
                <w:b/>
              </w:rPr>
            </w:pPr>
            <w:r>
              <w:rPr>
                <w:b/>
              </w:rPr>
              <w:t xml:space="preserve">Контрольная работа № 3 по </w:t>
            </w:r>
            <w:r>
              <w:rPr>
                <w:b/>
              </w:rPr>
              <w:lastRenderedPageBreak/>
              <w:t>теме: «Признаки подобия треугольников»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lastRenderedPageBreak/>
              <w:t xml:space="preserve">Формирование у учащихся умений к </w:t>
            </w:r>
            <w:r>
              <w:lastRenderedPageBreak/>
              <w:t xml:space="preserve">осуществлению контрольной функции 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lastRenderedPageBreak/>
              <w:t xml:space="preserve">Контроль и самоконтроль </w:t>
            </w:r>
            <w:r>
              <w:lastRenderedPageBreak/>
              <w:t>изученных понятий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 xml:space="preserve">Применять теоретический материал, изученный на предыдущих уроках, </w:t>
            </w:r>
            <w:r>
              <w:lastRenderedPageBreak/>
              <w:t>на практике.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37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Средняя линия треугольника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Построение алгоритма действий, выполнение задач по готовым чертежам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понятием средняя линия треугольника. Научиться формулировать и доказывать теорему о средней линии треугольника, находить среднюю линию треугольника.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38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Свойство медиан треугольника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со свойством медиан треугольника. Научиться находить элементы треугольника, используя свойство медиан.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39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Пропорциональные отрезки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 xml:space="preserve">Индивидуальный опрос, составление опорного конспекта, выполнение задач по готовым </w:t>
            </w:r>
            <w:r>
              <w:lastRenderedPageBreak/>
              <w:t>чертежам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 xml:space="preserve">Познакомиться с понятием среднее пропорциональное двух отрезков. Научиться формулировать и доказывать теорему о пропорциональных отрезках. Познакомиться со свойством высоты прямоугольного треугольника, проведенной из вершины прямого </w:t>
            </w:r>
            <w:r>
              <w:lastRenderedPageBreak/>
              <w:t>угла.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40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Пропорциональные отрезки в прямоугольном треугольнике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Фронтальный опрос, выполнение проблемных и практических заданий</w:t>
            </w:r>
          </w:p>
        </w:tc>
        <w:tc>
          <w:tcPr>
            <w:tcW w:w="2551" w:type="dxa"/>
            <w:vMerge w:val="restart"/>
            <w:tcBorders>
              <w:top w:val="nil"/>
            </w:tcBorders>
            <w:shd w:val="clear" w:color="auto" w:fill="auto"/>
          </w:tcPr>
          <w:p w:rsidR="001E3AF1" w:rsidRDefault="001E3AF1" w:rsidP="0033753D">
            <w:r>
              <w:t xml:space="preserve">неизвестно. Проектировать маршрут преодоления затруднений в обучении через включение в новые виды деятельности и формы сотрудничества. Проводить анализ способов решения задачи с точки зрения их рациональности и экономичности. Выбирать наиболее эффективные способы решения задачи. Применять методы информационного поиска, в том числе с помощью компьютерных средств. Осознанно и произвольно </w:t>
            </w:r>
            <w:r>
              <w:lastRenderedPageBreak/>
              <w:t xml:space="preserve">строить речевые высказывания в устной и письменной форме. </w:t>
            </w:r>
          </w:p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lastRenderedPageBreak/>
              <w:t>Научиться формулировать определение среднего пропорционального двух отрезков, формулировать и доказывать  о пропорциональных отрезках в прямоугольном треугольнике. Знать свойство высоты прямоугольного треугольника, проведенной из вершины прямого угла. Научиться решать задачи по теме.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41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Измерительные работы на местности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Построение алгоритма действий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Научиться находить расстояние от недоступной точки, описывать реальные ситуации на языке геометрии, применять теорию о подобных треугольниках при измерительных работах на местности.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42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Задачи на построение методом подобия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рефлексивной деятельности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Фронтальный опрос, выполнение проблемных и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Знать этапы строить построения. Научиться строить биссектрису, высоту, медиану треугольника, прямую, параллельную данной.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43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 xml:space="preserve">Задачи на </w:t>
            </w:r>
            <w:r>
              <w:lastRenderedPageBreak/>
              <w:t>построение методом подобия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lastRenderedPageBreak/>
              <w:t xml:space="preserve">Формирование у </w:t>
            </w:r>
            <w:r>
              <w:lastRenderedPageBreak/>
              <w:t>учащихся навыков самодиагностирования и взаимоконтроля.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lastRenderedPageBreak/>
              <w:t xml:space="preserve">Опрос по </w:t>
            </w:r>
            <w:r>
              <w:lastRenderedPageBreak/>
              <w:t>теоретическому материалу, работа с раздаточным материалом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 xml:space="preserve">Научиться формулировать и </w:t>
            </w:r>
            <w:r>
              <w:lastRenderedPageBreak/>
              <w:t>доказывать метод подобия, применять метод подобия при решении задач на построение.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44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Синус, косинус и тангенс острого угла в прямоугольном треугольнике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Составление опорного конспекта, индивидуальный опрос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понятиями синус, косинус, тангенс и котангенс острого угла прямоугольного треугольника. Познакомиться с основными тригонометрическими тождествами. Научиться находить значение одной из тригонометрических функций по значению другой.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45</w:t>
            </w:r>
          </w:p>
        </w:tc>
        <w:tc>
          <w:tcPr>
            <w:tcW w:w="2126" w:type="dxa"/>
            <w:shd w:val="clear" w:color="auto" w:fill="auto"/>
          </w:tcPr>
          <w:p w:rsidR="001E3AF1" w:rsidRPr="00087A17" w:rsidRDefault="001E3AF1" w:rsidP="0033753D">
            <w:r>
              <w:t>Значения синуса, косинуса и тангенса для углов , равных 30</w:t>
            </w:r>
            <w:r>
              <w:rPr>
                <w:vertAlign w:val="superscript"/>
              </w:rPr>
              <w:t>0</w:t>
            </w:r>
            <w:r>
              <w:t>, 45</w:t>
            </w:r>
            <w:r>
              <w:rPr>
                <w:vertAlign w:val="superscript"/>
              </w:rPr>
              <w:t>0</w:t>
            </w:r>
            <w:r>
              <w:t xml:space="preserve"> и 60</w:t>
            </w:r>
            <w:r>
              <w:rPr>
                <w:vertAlign w:val="superscript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Составление опорного конспекта, опрос по теоретическому материалу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Pr="00316386" w:rsidRDefault="001E3AF1" w:rsidP="0033753D">
            <w:r>
              <w:t>Познакомиться и вывести значения синуса, косинуса и  тангенса для углов, равных 30</w:t>
            </w:r>
            <w:r>
              <w:rPr>
                <w:vertAlign w:val="superscript"/>
              </w:rPr>
              <w:t>0</w:t>
            </w:r>
            <w:r>
              <w:t>, 45</w:t>
            </w:r>
            <w:r>
              <w:rPr>
                <w:vertAlign w:val="superscript"/>
              </w:rPr>
              <w:t>0</w:t>
            </w:r>
            <w:r>
              <w:t xml:space="preserve"> и 60</w:t>
            </w:r>
            <w:r>
              <w:rPr>
                <w:vertAlign w:val="superscript"/>
              </w:rPr>
              <w:t>0</w:t>
            </w:r>
            <w:r>
              <w:t>. Научиться определять значения синуса, косинуса и  тангенса по заданному значению углов.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46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Соотношения между сторонами и углами в треугольнике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Построение алгоритма действий, 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Знать определения синуса, косинуса, тангенса и котангенса острого угла прямоугольного треугольника, основные тригонометрические тождества, научиться применять теорию подобия треугольников при решении задач.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47</w:t>
            </w:r>
          </w:p>
        </w:tc>
        <w:tc>
          <w:tcPr>
            <w:tcW w:w="2126" w:type="dxa"/>
            <w:shd w:val="clear" w:color="auto" w:fill="auto"/>
          </w:tcPr>
          <w:p w:rsidR="001E3AF1" w:rsidRPr="00087A17" w:rsidRDefault="001E3AF1" w:rsidP="0033753D">
            <w:pPr>
              <w:rPr>
                <w:b/>
              </w:rPr>
            </w:pPr>
            <w:r>
              <w:rPr>
                <w:b/>
              </w:rPr>
              <w:t xml:space="preserve">Контрольная работа № 4 по теме: «Соотношения между сторонами и углами в треугольнике» 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 xml:space="preserve">Формирование у учащихся умений к осуществлению контрольной функции 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Контроль и самоконтроль изученных понятий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Применять теоретический материал, изученный на предыдущих уроках, на практике.</w:t>
            </w:r>
          </w:p>
        </w:tc>
      </w:tr>
      <w:tr w:rsidR="00E470B1" w:rsidTr="00002652">
        <w:tc>
          <w:tcPr>
            <w:tcW w:w="15452" w:type="dxa"/>
            <w:gridSpan w:val="6"/>
            <w:shd w:val="clear" w:color="auto" w:fill="auto"/>
            <w:vAlign w:val="center"/>
          </w:tcPr>
          <w:p w:rsidR="00E470B1" w:rsidRDefault="00E470B1" w:rsidP="001E3AF1">
            <w:pPr>
              <w:jc w:val="center"/>
            </w:pPr>
            <w:r w:rsidRPr="00762A56">
              <w:rPr>
                <w:b/>
              </w:rPr>
              <w:t xml:space="preserve">Глава </w:t>
            </w:r>
            <w:r w:rsidRPr="00762A56">
              <w:rPr>
                <w:b/>
                <w:lang w:val="en-US"/>
              </w:rPr>
              <w:t>VIII</w:t>
            </w:r>
            <w:r w:rsidRPr="00762A56">
              <w:rPr>
                <w:b/>
              </w:rPr>
              <w:t>. Окружность.</w:t>
            </w:r>
            <w:r w:rsidR="00543183">
              <w:rPr>
                <w:b/>
              </w:rPr>
              <w:t xml:space="preserve"> (16</w:t>
            </w:r>
            <w:r>
              <w:rPr>
                <w:b/>
              </w:rPr>
              <w:t xml:space="preserve"> часов)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48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Взаимное расположение прямой и окружности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 xml:space="preserve">Составление опорного конспекта, фронтальный опрос по заданиям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3AF1" w:rsidRDefault="001E3AF1" w:rsidP="0033753D">
            <w:r>
              <w:t xml:space="preserve">Формирование умения нравственно-этического оценивания усваиваемого содержания, навыка осознанного выбора наиболее эффективного способа решения, положительного отношения к учению познавательной деятельности, желания приобретать новые знания, умения, совершенствовать </w:t>
            </w:r>
            <w:r>
              <w:lastRenderedPageBreak/>
              <w:t xml:space="preserve">имеющиеся. Оформлять мысли в устной и письменной речи с учетом речевых ситуаций, вступать в диалог, участвовать в коллективном обсуждении проблем. Уметь критично относиться к своему мнению.  </w:t>
            </w:r>
          </w:p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lastRenderedPageBreak/>
              <w:t>Познакомиться с различными способами прямой и окружности. Научиться определять взаимное расположение прямой и окружности, выполнять чертеж по условию задачи.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49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Касательная к окружности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Работа с алгоритмом действий, 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понятиями  касательная, секущая, точки касания, отрезки касательных, проведенных из одной точки. Научиться формулировать свойство касательной и ее признак, свойство отрезков касательных, проведенных из одной точки.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50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Касательная к окружности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самодиагностирования и взаимоконтроля.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 xml:space="preserve">Построение алгоритма действий, фронтальный опрос по </w:t>
            </w:r>
            <w:r>
              <w:lastRenderedPageBreak/>
              <w:t>заданиям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Знать взаимное расположение прямой и окружности. Научиться находить радиус окружности, проведенный в точку касания, по касательной и наоборот.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51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Градусная мера дуги окружности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самодиагностирования и взаимоконтроля.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понятиями градусная мера дуги окружности, вписанный и центральный угол. Научиться решать простейшие задачи на нахождение градусной меры дуги окружности.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52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Теорема о вписанном угле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рефлексивной деятельности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Индивидуальный опрос, 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Научиться формулировать и доказывать теорему о вписанном угле и ее следствия, распознавать на чертеже вписанные углы, находить величину вписанного угла.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53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Теорема об отрезках пересекающихся хорд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Построение алгоритма действий, работа с демонстрационным материалом, опрос по теоретическому материалу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Научиться формулировать и доказывать теорему об отрезках пересекающихся хорд, находить величину центрального и вписанного угла.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54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Решение задач по теме «Центральные и вписанные углы»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самодиагностирования и взаимоконтроля.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 xml:space="preserve">Опрос по теоретическому материалу, работа с раздаточным материалом, выполнение практических </w:t>
            </w:r>
            <w:r>
              <w:lastRenderedPageBreak/>
              <w:t>заданий</w:t>
            </w:r>
          </w:p>
        </w:tc>
        <w:tc>
          <w:tcPr>
            <w:tcW w:w="2551" w:type="dxa"/>
            <w:vMerge w:val="restart"/>
            <w:tcBorders>
              <w:top w:val="nil"/>
            </w:tcBorders>
            <w:shd w:val="clear" w:color="auto" w:fill="auto"/>
          </w:tcPr>
          <w:p w:rsidR="001E3AF1" w:rsidRDefault="001E3AF1" w:rsidP="0033753D">
            <w:r>
              <w:lastRenderedPageBreak/>
              <w:t xml:space="preserve">Уметь выполнять различные роли в группе, сотрудничать в совместном решении задач. Принимать познавательную </w:t>
            </w:r>
            <w:r>
              <w:lastRenderedPageBreak/>
              <w:t xml:space="preserve">цель, сохранять ее при выполнении учебных действий, регулировать весь процесс их выполнения и четко выполнять требования познавательной задачи. Составлять план выполнения задач, решения проблем творческого и поискового характера. Осознавать самого себя как движущую силу своего научения, свою способность к преодолению препятствий и самокоррекции. Сопоставлять характеристики объектов по </w:t>
            </w:r>
          </w:p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lastRenderedPageBreak/>
              <w:t>Знать определения центрального и вписанного угла, теорему о вписанном угле и ее следствия, теорему об отрезках пересекающихся хорд, научиться решать задачи по теме.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55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Свойство биссектрисы угла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 xml:space="preserve">Составление опорного конспекта, выполнение практических заданий 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Научиться формулировать и доказывать свойство биссектрисы угла и его следствия, находить элементы треугольника, используя свойство биссектрисы.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56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Серединный перпендикуляр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Работа с опорным конспектом, фронтальный опрос по заданиям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понятием серединный перпендикуляр. Научиться формулировать и доказывать теорему о серединном перпендикуляре, применять теорему для решения задач на нахождение элементов треугольника.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57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Теорема о точке пересечения высот треугольника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Построение алгоритма действий, фронтальный опрос по заданиям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Научиться формулировать и доказывать теорему о точке пересечения высот треугольника. Познакомиться с четырьмя замечательными точками треугольника. Научиться находить элементы треугольника.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58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Вписанная окружность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 xml:space="preserve">Формирование у учащихся умений </w:t>
            </w:r>
            <w:r>
              <w:lastRenderedPageBreak/>
              <w:t>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lastRenderedPageBreak/>
              <w:t>Работа с демонстрационн</w:t>
            </w:r>
            <w:r>
              <w:lastRenderedPageBreak/>
              <w:t>ым материалом, опрос по теоретическому материалу по заданиям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 xml:space="preserve">Познакомиться с понятиями вписанная и описанная окружности, </w:t>
            </w:r>
            <w:r>
              <w:lastRenderedPageBreak/>
              <w:t>писанный и описанный треугольник. Научиться формулировать и доказывать теорему об окружности, вписанной в треугольник, находить элементы треугольника, используя свойства вписанной окружности.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59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Свойство описанного четырехугольника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самодиагностирования и взаимоконтроля.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Отработка алгоритма действий, опрос по теоретическому материалу</w:t>
            </w:r>
          </w:p>
        </w:tc>
        <w:tc>
          <w:tcPr>
            <w:tcW w:w="2551" w:type="dxa"/>
            <w:vMerge w:val="restart"/>
            <w:tcBorders>
              <w:top w:val="nil"/>
            </w:tcBorders>
            <w:shd w:val="clear" w:color="auto" w:fill="auto"/>
          </w:tcPr>
          <w:p w:rsidR="001E3AF1" w:rsidRDefault="001E3AF1" w:rsidP="0033753D">
            <w:r>
              <w:t xml:space="preserve">одному или нескольким признакам, выявлять сходства и различия объектов. Устанавливать причинно-следственные связи. Выполнять учебные задачи, не имеющие однозначного решения. </w:t>
            </w:r>
          </w:p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Научиться формулировать и доказывать свойство описанного четырехугольника, применять его при решении задач.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60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Описанная окружность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Опрос по теоретическому материалу, выполнение практических заданий, работа с раздаточным материалом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Познакомиться с понятием описанный около окружности многоугольник, вписанный в окружность многоугольник. Научиться формулировать и доказывать теорему об окружности, описанной около треугольника, решать задачи по теме.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61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Свойство вписанного четырехугольника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Индивидуальный опрос выполнения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Научиться формулировать и доказывать свойство вписанного четырехугольника, решать задачи, опираясь на указанное свойство.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62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 xml:space="preserve">Формирование у </w:t>
            </w:r>
            <w:r>
              <w:lastRenderedPageBreak/>
              <w:t>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lastRenderedPageBreak/>
              <w:t>Индивидуальны</w:t>
            </w:r>
            <w:r>
              <w:lastRenderedPageBreak/>
              <w:t>й опрос, 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 xml:space="preserve">Знать определения, свойства и </w:t>
            </w:r>
            <w:r>
              <w:lastRenderedPageBreak/>
              <w:t>теоремы по изученной теме. Научиться решать простейшие геометрические задачи на изученные свойства.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63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Решение задач по теме «Вписанный и описанный четырехугольник»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самодиагностирования и взаимоконтроля.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Знать теоретический материал по изученной теме. Уметь применять изученные свойства и теоремы при решении задач.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64</w:t>
            </w:r>
          </w:p>
        </w:tc>
        <w:tc>
          <w:tcPr>
            <w:tcW w:w="2126" w:type="dxa"/>
            <w:shd w:val="clear" w:color="auto" w:fill="auto"/>
          </w:tcPr>
          <w:p w:rsidR="001E3AF1" w:rsidRPr="00D7289B" w:rsidRDefault="001E3AF1" w:rsidP="0033753D">
            <w:pPr>
              <w:rPr>
                <w:b/>
              </w:rPr>
            </w:pPr>
            <w:r>
              <w:rPr>
                <w:b/>
              </w:rPr>
              <w:t>Контрольная работа № 5 по теме «Окружность»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 xml:space="preserve">Формирование у учащихся умений к осуществлению контрольной функции 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Контроль и самоконтроль изученных понятий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shd w:val="clear" w:color="auto" w:fill="auto"/>
          </w:tcPr>
          <w:p w:rsidR="001E3AF1" w:rsidRDefault="001E3AF1" w:rsidP="0033753D">
            <w:r>
              <w:t>Применять теоретический материал, изученный на предыдущих уроках, на практике.</w:t>
            </w:r>
          </w:p>
        </w:tc>
      </w:tr>
      <w:tr w:rsidR="00543183" w:rsidTr="00002652">
        <w:tc>
          <w:tcPr>
            <w:tcW w:w="15452" w:type="dxa"/>
            <w:gridSpan w:val="6"/>
            <w:shd w:val="clear" w:color="auto" w:fill="auto"/>
            <w:vAlign w:val="center"/>
          </w:tcPr>
          <w:p w:rsidR="00543183" w:rsidRDefault="00543183" w:rsidP="001E3AF1">
            <w:pPr>
              <w:jc w:val="center"/>
              <w:rPr>
                <w:b/>
              </w:rPr>
            </w:pPr>
            <w:r>
              <w:rPr>
                <w:b/>
              </w:rPr>
              <w:t>Векторы. (</w:t>
            </w:r>
            <w:r w:rsidR="00047282">
              <w:rPr>
                <w:b/>
              </w:rPr>
              <w:t>15 часов</w:t>
            </w:r>
            <w:r>
              <w:rPr>
                <w:b/>
              </w:rPr>
              <w:t>)</w:t>
            </w:r>
          </w:p>
        </w:tc>
      </w:tr>
      <w:tr w:rsidR="00047282" w:rsidTr="00047282">
        <w:tc>
          <w:tcPr>
            <w:tcW w:w="568" w:type="dxa"/>
            <w:shd w:val="clear" w:color="auto" w:fill="auto"/>
            <w:vAlign w:val="center"/>
          </w:tcPr>
          <w:p w:rsidR="00047282" w:rsidRDefault="00047282" w:rsidP="001E3AF1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7282" w:rsidRDefault="00047282" w:rsidP="001E3AF1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47282" w:rsidRDefault="00047282" w:rsidP="001E3AF1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7282" w:rsidRDefault="00047282" w:rsidP="001E3AF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7282" w:rsidRDefault="00047282" w:rsidP="001E3AF1">
            <w:pPr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47282" w:rsidRDefault="00047282" w:rsidP="001E3AF1">
            <w:pPr>
              <w:jc w:val="center"/>
              <w:rPr>
                <w:b/>
              </w:rPr>
            </w:pPr>
          </w:p>
        </w:tc>
      </w:tr>
      <w:tr w:rsidR="00E22AA9" w:rsidTr="00047282">
        <w:tc>
          <w:tcPr>
            <w:tcW w:w="56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</w:tr>
      <w:tr w:rsidR="00E22AA9" w:rsidTr="00047282">
        <w:tc>
          <w:tcPr>
            <w:tcW w:w="56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</w:tr>
      <w:tr w:rsidR="00E22AA9" w:rsidTr="00047282">
        <w:tc>
          <w:tcPr>
            <w:tcW w:w="56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</w:tr>
      <w:tr w:rsidR="00E22AA9" w:rsidTr="00047282">
        <w:tc>
          <w:tcPr>
            <w:tcW w:w="56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</w:tr>
      <w:tr w:rsidR="00E22AA9" w:rsidTr="00047282">
        <w:tc>
          <w:tcPr>
            <w:tcW w:w="56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22AA9" w:rsidRDefault="00E22AA9" w:rsidP="001E3AF1">
            <w:pPr>
              <w:jc w:val="center"/>
              <w:rPr>
                <w:b/>
              </w:rPr>
            </w:pPr>
          </w:p>
        </w:tc>
      </w:tr>
      <w:tr w:rsidR="00E470B1" w:rsidTr="00002652">
        <w:tc>
          <w:tcPr>
            <w:tcW w:w="15452" w:type="dxa"/>
            <w:gridSpan w:val="6"/>
            <w:shd w:val="clear" w:color="auto" w:fill="auto"/>
            <w:vAlign w:val="center"/>
          </w:tcPr>
          <w:p w:rsidR="00E470B1" w:rsidRPr="005E603E" w:rsidRDefault="00047282" w:rsidP="001E3AF1"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повторение. (5 часов</w:t>
            </w:r>
            <w:r w:rsidR="00E470B1">
              <w:rPr>
                <w:b/>
              </w:rPr>
              <w:t>)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lastRenderedPageBreak/>
              <w:t>65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Четырех-угольники. Повторение.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Индивидуальный опрос, выполнение практических заданий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3AF1" w:rsidRDefault="001E3AF1" w:rsidP="0033753D">
            <w:r>
              <w:t>Формирование устойчивой мотивации к проблемно-поисковой деятельности, желания осознавать свои трудности и стремиться к их преодолению, проявлять способность к самооценке. Развивать способность брать на себя инициативу в организации совместного действия. Выбирать наиболее эффективные способы решения задач.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1E3AF1" w:rsidRDefault="001E3AF1" w:rsidP="0033753D">
            <w:r>
              <w:t>Знать весь теоретический материал, изученный в 8 классе: формулировать и доказывать определения, свойства, признаки, выполнять чертеж по условию задачи. Находить геометрические элементы, вычислять площади, градусные меры дуг и углов, определять подобие треугольников, решать задачи.</w:t>
            </w:r>
          </w:p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66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Площади. Повторение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навыков самодиагностирования и взаимоконтроля.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Выполнение практических заданий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vMerge/>
            <w:shd w:val="clear" w:color="auto" w:fill="auto"/>
          </w:tcPr>
          <w:p w:rsidR="001E3AF1" w:rsidRDefault="001E3AF1" w:rsidP="0033753D"/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67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Подобные треугольники. Окружность. Повторение.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Опрос по теоретическому материалу, выполнение практических заданий, работа с раздаточным материалом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vMerge/>
            <w:shd w:val="clear" w:color="auto" w:fill="auto"/>
          </w:tcPr>
          <w:p w:rsidR="001E3AF1" w:rsidRDefault="001E3AF1" w:rsidP="0033753D"/>
        </w:tc>
      </w:tr>
      <w:tr w:rsidR="001E3AF1" w:rsidTr="00002652">
        <w:tc>
          <w:tcPr>
            <w:tcW w:w="568" w:type="dxa"/>
            <w:shd w:val="clear" w:color="auto" w:fill="auto"/>
          </w:tcPr>
          <w:p w:rsidR="001E3AF1" w:rsidRDefault="001E3AF1" w:rsidP="0033753D">
            <w:pPr>
              <w:jc w:val="center"/>
            </w:pPr>
            <w:r>
              <w:t>68</w:t>
            </w:r>
          </w:p>
        </w:tc>
        <w:tc>
          <w:tcPr>
            <w:tcW w:w="2126" w:type="dxa"/>
            <w:shd w:val="clear" w:color="auto" w:fill="auto"/>
          </w:tcPr>
          <w:p w:rsidR="001E3AF1" w:rsidRDefault="001E3AF1" w:rsidP="0033753D">
            <w:r>
              <w:t>Повторение. Решение задач.</w:t>
            </w:r>
          </w:p>
        </w:tc>
        <w:tc>
          <w:tcPr>
            <w:tcW w:w="3261" w:type="dxa"/>
            <w:shd w:val="clear" w:color="auto" w:fill="auto"/>
          </w:tcPr>
          <w:p w:rsidR="001E3AF1" w:rsidRDefault="001E3AF1" w:rsidP="0033753D">
            <w:r>
              <w:t xml:space="preserve">Формирование у учащихся умений к осуществлению контрольной функции </w:t>
            </w:r>
          </w:p>
        </w:tc>
        <w:tc>
          <w:tcPr>
            <w:tcW w:w="2268" w:type="dxa"/>
            <w:shd w:val="clear" w:color="auto" w:fill="auto"/>
          </w:tcPr>
          <w:p w:rsidR="001E3AF1" w:rsidRDefault="001E3AF1" w:rsidP="0033753D">
            <w:r>
              <w:t>Контроль и самоконтроль изученных понятий. Тестовая работа.</w:t>
            </w:r>
          </w:p>
        </w:tc>
        <w:tc>
          <w:tcPr>
            <w:tcW w:w="2551" w:type="dxa"/>
            <w:vMerge/>
            <w:shd w:val="clear" w:color="auto" w:fill="auto"/>
          </w:tcPr>
          <w:p w:rsidR="001E3AF1" w:rsidRDefault="001E3AF1" w:rsidP="0033753D"/>
        </w:tc>
        <w:tc>
          <w:tcPr>
            <w:tcW w:w="4678" w:type="dxa"/>
            <w:vMerge/>
            <w:shd w:val="clear" w:color="auto" w:fill="auto"/>
          </w:tcPr>
          <w:p w:rsidR="001E3AF1" w:rsidRDefault="001E3AF1" w:rsidP="0033753D"/>
        </w:tc>
      </w:tr>
    </w:tbl>
    <w:p w:rsidR="00E470B1" w:rsidRDefault="00E470B1" w:rsidP="009F68E7">
      <w:pPr>
        <w:jc w:val="center"/>
        <w:rPr>
          <w:szCs w:val="28"/>
        </w:rPr>
      </w:pPr>
    </w:p>
    <w:p w:rsidR="00E470B1" w:rsidRPr="00E470B1" w:rsidRDefault="00E470B1" w:rsidP="009F68E7">
      <w:pPr>
        <w:jc w:val="center"/>
        <w:rPr>
          <w:szCs w:val="28"/>
        </w:rPr>
      </w:pPr>
    </w:p>
    <w:p w:rsidR="009F68E7" w:rsidRDefault="009F68E7" w:rsidP="009B792B">
      <w:pPr>
        <w:spacing w:after="0"/>
        <w:jc w:val="center"/>
        <w:rPr>
          <w:sz w:val="20"/>
          <w:szCs w:val="20"/>
        </w:rPr>
        <w:sectPr w:rsidR="009F68E7" w:rsidSect="00002652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E85C60" w:rsidRDefault="009F68E7" w:rsidP="001E520E">
      <w:pPr>
        <w:pStyle w:val="a3"/>
        <w:ind w:left="0"/>
        <w:jc w:val="center"/>
        <w:rPr>
          <w:rFonts w:cs="Times New Roman"/>
          <w:b/>
          <w:szCs w:val="28"/>
          <w:u w:val="single"/>
        </w:rPr>
      </w:pPr>
      <w:r w:rsidRPr="001E520E">
        <w:rPr>
          <w:rFonts w:cs="Times New Roman"/>
          <w:b/>
          <w:szCs w:val="28"/>
          <w:u w:val="single"/>
        </w:rPr>
        <w:lastRenderedPageBreak/>
        <w:t xml:space="preserve">МАТЕРИАЛЬНО-ТЕХНИЧЕСКОЕ ОБЕСПЕЧЕНИЕ </w:t>
      </w:r>
    </w:p>
    <w:p w:rsidR="004D4A2C" w:rsidRPr="001E520E" w:rsidRDefault="009F68E7" w:rsidP="001E520E">
      <w:pPr>
        <w:pStyle w:val="a3"/>
        <w:ind w:left="0"/>
        <w:jc w:val="center"/>
        <w:rPr>
          <w:rFonts w:cs="Times New Roman"/>
          <w:b/>
          <w:szCs w:val="28"/>
          <w:u w:val="single"/>
        </w:rPr>
      </w:pPr>
      <w:r w:rsidRPr="001E520E">
        <w:rPr>
          <w:rFonts w:cs="Times New Roman"/>
          <w:b/>
          <w:szCs w:val="28"/>
          <w:u w:val="single"/>
        </w:rPr>
        <w:t>ОБРАЗОВАТЕЛЬНОГО ПРОЦЕССА</w:t>
      </w:r>
    </w:p>
    <w:p w:rsidR="009F68E7" w:rsidRPr="001E520E" w:rsidRDefault="009F68E7" w:rsidP="001E520E">
      <w:pPr>
        <w:pStyle w:val="a3"/>
        <w:ind w:left="0"/>
        <w:jc w:val="center"/>
        <w:rPr>
          <w:rFonts w:cs="Times New Roman"/>
          <w:b/>
          <w:szCs w:val="28"/>
          <w:u w:val="single"/>
        </w:rPr>
      </w:pPr>
    </w:p>
    <w:p w:rsidR="00486993" w:rsidRDefault="00486993" w:rsidP="009F68E7">
      <w:pPr>
        <w:ind w:left="360"/>
        <w:jc w:val="center"/>
        <w:rPr>
          <w:szCs w:val="28"/>
        </w:rPr>
      </w:pPr>
      <w:r>
        <w:rPr>
          <w:szCs w:val="28"/>
        </w:rPr>
        <w:t>УЧЕБНО-МЕТОДИЧЕСКИЙ КОМПЛЕКТ</w:t>
      </w:r>
    </w:p>
    <w:p w:rsidR="009F68E7" w:rsidRPr="004845E7" w:rsidRDefault="00746336" w:rsidP="009F68E7">
      <w:pPr>
        <w:ind w:left="360"/>
        <w:jc w:val="center"/>
        <w:rPr>
          <w:szCs w:val="28"/>
        </w:rPr>
      </w:pPr>
      <w:r>
        <w:rPr>
          <w:szCs w:val="28"/>
        </w:rPr>
        <w:t>Л.С. Атанасян</w:t>
      </w:r>
      <w:r w:rsidR="009F68E7" w:rsidRPr="004845E7">
        <w:rPr>
          <w:szCs w:val="28"/>
        </w:rPr>
        <w:t xml:space="preserve"> и коллектив авторов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9304"/>
      </w:tblGrid>
      <w:tr w:rsidR="009F68E7" w:rsidRPr="004845E7" w:rsidTr="00E85C60">
        <w:trPr>
          <w:jc w:val="center"/>
        </w:trPr>
        <w:tc>
          <w:tcPr>
            <w:tcW w:w="704" w:type="dxa"/>
          </w:tcPr>
          <w:p w:rsidR="009F68E7" w:rsidRPr="004845E7" w:rsidRDefault="001E520E" w:rsidP="0048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304" w:type="dxa"/>
          </w:tcPr>
          <w:p w:rsidR="009F68E7" w:rsidRPr="004845E7" w:rsidRDefault="009F68E7" w:rsidP="001E520E">
            <w:pPr>
              <w:ind w:left="87"/>
              <w:rPr>
                <w:szCs w:val="28"/>
              </w:rPr>
            </w:pPr>
            <w:r w:rsidRPr="004845E7">
              <w:rPr>
                <w:szCs w:val="28"/>
              </w:rPr>
              <w:t xml:space="preserve">Учебник. </w:t>
            </w:r>
            <w:r w:rsidR="00746336">
              <w:rPr>
                <w:rFonts w:cs="Times New Roman"/>
                <w:szCs w:val="28"/>
              </w:rPr>
              <w:t>Геометрия: 7 – 9 кл. / Л. С. Атанасян, В. Ф. Бутузов, С. Б. Кадомцев и др. – М.: Просвещение, 201</w:t>
            </w:r>
            <w:r w:rsidR="001E520E">
              <w:rPr>
                <w:rFonts w:cs="Times New Roman"/>
                <w:szCs w:val="28"/>
              </w:rPr>
              <w:t>3</w:t>
            </w:r>
            <w:r w:rsidR="00746336">
              <w:rPr>
                <w:rFonts w:cs="Times New Roman"/>
                <w:szCs w:val="28"/>
              </w:rPr>
              <w:t>.</w:t>
            </w:r>
          </w:p>
        </w:tc>
      </w:tr>
      <w:tr w:rsidR="009F68E7" w:rsidRPr="004845E7" w:rsidTr="00E85C60">
        <w:trPr>
          <w:jc w:val="center"/>
        </w:trPr>
        <w:tc>
          <w:tcPr>
            <w:tcW w:w="704" w:type="dxa"/>
          </w:tcPr>
          <w:p w:rsidR="009F68E7" w:rsidRPr="004845E7" w:rsidRDefault="001E520E" w:rsidP="0048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04" w:type="dxa"/>
          </w:tcPr>
          <w:p w:rsidR="009F68E7" w:rsidRPr="004845E7" w:rsidRDefault="009F68E7" w:rsidP="00486993">
            <w:pPr>
              <w:ind w:left="87"/>
              <w:rPr>
                <w:szCs w:val="28"/>
              </w:rPr>
            </w:pPr>
            <w:r w:rsidRPr="004845E7">
              <w:rPr>
                <w:rStyle w:val="aa"/>
                <w:b w:val="0"/>
                <w:szCs w:val="28"/>
              </w:rPr>
              <w:t>Рабоч</w:t>
            </w:r>
            <w:r w:rsidR="00746336">
              <w:rPr>
                <w:rStyle w:val="aa"/>
                <w:b w:val="0"/>
                <w:szCs w:val="28"/>
              </w:rPr>
              <w:t>ая</w:t>
            </w:r>
            <w:r w:rsidRPr="004845E7">
              <w:rPr>
                <w:rStyle w:val="aa"/>
                <w:b w:val="0"/>
                <w:szCs w:val="28"/>
              </w:rPr>
              <w:t xml:space="preserve"> тетрад</w:t>
            </w:r>
            <w:r w:rsidR="00746336">
              <w:rPr>
                <w:rStyle w:val="aa"/>
                <w:b w:val="0"/>
                <w:szCs w:val="28"/>
              </w:rPr>
              <w:t>ь по геометрии: 7 класс: к учебнику Л.С. Атанасяна и др. «Геометрия 7 – 9 классы» / Ю.А. Глазков, П.М. Камаев. – М.: Издательство «Экзамен», 2014</w:t>
            </w:r>
          </w:p>
        </w:tc>
      </w:tr>
    </w:tbl>
    <w:p w:rsidR="009F68E7" w:rsidRPr="004845E7" w:rsidRDefault="009F68E7" w:rsidP="009F68E7">
      <w:pPr>
        <w:ind w:left="360"/>
        <w:jc w:val="center"/>
        <w:rPr>
          <w:szCs w:val="28"/>
        </w:rPr>
      </w:pPr>
    </w:p>
    <w:p w:rsidR="009F68E7" w:rsidRPr="004845E7" w:rsidRDefault="009F68E7" w:rsidP="009F68E7">
      <w:pPr>
        <w:ind w:left="360"/>
        <w:jc w:val="center"/>
        <w:rPr>
          <w:szCs w:val="28"/>
        </w:rPr>
      </w:pPr>
      <w:r w:rsidRPr="004845E7">
        <w:rPr>
          <w:szCs w:val="28"/>
        </w:rPr>
        <w:t>ДОПОЛНИТЕЛЬНАЯ ЛИТЕРАТУРА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9304"/>
      </w:tblGrid>
      <w:tr w:rsidR="009F68E7" w:rsidRPr="004845E7" w:rsidTr="00E85C60">
        <w:trPr>
          <w:jc w:val="center"/>
        </w:trPr>
        <w:tc>
          <w:tcPr>
            <w:tcW w:w="704" w:type="dxa"/>
          </w:tcPr>
          <w:p w:rsidR="009F68E7" w:rsidRPr="004845E7" w:rsidRDefault="001E520E" w:rsidP="001D21D9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304" w:type="dxa"/>
          </w:tcPr>
          <w:p w:rsidR="009F68E7" w:rsidRPr="00BA44F3" w:rsidRDefault="00BA44F3" w:rsidP="00E470B1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Геометрия. </w:t>
            </w:r>
            <w:r w:rsidR="00E470B1">
              <w:rPr>
                <w:szCs w:val="28"/>
              </w:rPr>
              <w:t>8</w:t>
            </w:r>
            <w:r>
              <w:rPr>
                <w:szCs w:val="28"/>
              </w:rPr>
              <w:t xml:space="preserve"> класс. Самостоятельные работ</w:t>
            </w:r>
            <w:r w:rsidR="00E470B1">
              <w:rPr>
                <w:szCs w:val="28"/>
              </w:rPr>
              <w:t>ы</w:t>
            </w:r>
            <w:r>
              <w:rPr>
                <w:szCs w:val="28"/>
              </w:rPr>
              <w:t>. Тематические тесты. Тесты для промежуточной аттестации. Справочник. Рабочая тетрадь / Ф.Ф. Лысенко, С.Ю. Кулабухова. – Ростов-на-Дону: Издательство «Легион», 2013</w:t>
            </w:r>
          </w:p>
        </w:tc>
      </w:tr>
      <w:tr w:rsidR="00BA44F3" w:rsidRPr="004845E7" w:rsidTr="00E85C60">
        <w:trPr>
          <w:jc w:val="center"/>
        </w:trPr>
        <w:tc>
          <w:tcPr>
            <w:tcW w:w="704" w:type="dxa"/>
          </w:tcPr>
          <w:p w:rsidR="00BA44F3" w:rsidRDefault="001E520E" w:rsidP="001D21D9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04" w:type="dxa"/>
          </w:tcPr>
          <w:p w:rsidR="00BA44F3" w:rsidRDefault="000E4E35" w:rsidP="00E470B1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Геометрия. </w:t>
            </w:r>
            <w:r w:rsidR="00E470B1">
              <w:rPr>
                <w:szCs w:val="28"/>
              </w:rPr>
              <w:t>8</w:t>
            </w:r>
            <w:r>
              <w:rPr>
                <w:szCs w:val="28"/>
              </w:rPr>
              <w:t xml:space="preserve"> класс. Контрольные измерительные материалы / Д.Г. Мухин, А.Р. Рязановский. – М.: Издательство «Экзамен», 2014</w:t>
            </w:r>
          </w:p>
        </w:tc>
      </w:tr>
    </w:tbl>
    <w:p w:rsidR="00E85C60" w:rsidRDefault="00E85C60" w:rsidP="009F68E7">
      <w:pPr>
        <w:tabs>
          <w:tab w:val="left" w:pos="11160"/>
        </w:tabs>
        <w:jc w:val="center"/>
        <w:outlineLvl w:val="0"/>
        <w:rPr>
          <w:bCs/>
          <w:caps/>
          <w:szCs w:val="28"/>
        </w:rPr>
      </w:pPr>
    </w:p>
    <w:p w:rsidR="009F68E7" w:rsidRPr="000E4E35" w:rsidRDefault="009F68E7" w:rsidP="009F68E7">
      <w:pPr>
        <w:tabs>
          <w:tab w:val="left" w:pos="11160"/>
        </w:tabs>
        <w:jc w:val="center"/>
        <w:outlineLvl w:val="0"/>
        <w:rPr>
          <w:bCs/>
          <w:caps/>
          <w:szCs w:val="28"/>
        </w:rPr>
      </w:pPr>
      <w:r w:rsidRPr="000E4E35">
        <w:rPr>
          <w:bCs/>
          <w:caps/>
          <w:szCs w:val="28"/>
        </w:rPr>
        <w:t>Материально-техническое обеспечение</w:t>
      </w:r>
    </w:p>
    <w:tbl>
      <w:tblPr>
        <w:tblW w:w="10260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360"/>
      </w:tblGrid>
      <w:tr w:rsidR="009F68E7" w:rsidRPr="00FB2FCD" w:rsidTr="000E4E35">
        <w:trPr>
          <w:trHeight w:val="821"/>
        </w:trPr>
        <w:tc>
          <w:tcPr>
            <w:tcW w:w="900" w:type="dxa"/>
          </w:tcPr>
          <w:p w:rsidR="009F68E7" w:rsidRPr="00FB2FCD" w:rsidRDefault="009F68E7" w:rsidP="009F68E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B2FCD">
              <w:rPr>
                <w:b/>
                <w:szCs w:val="28"/>
              </w:rPr>
              <w:t>№ п/п</w:t>
            </w:r>
          </w:p>
        </w:tc>
        <w:tc>
          <w:tcPr>
            <w:tcW w:w="9360" w:type="dxa"/>
          </w:tcPr>
          <w:p w:rsidR="009F68E7" w:rsidRPr="00FB2FCD" w:rsidRDefault="009F68E7" w:rsidP="009F68E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B2FCD">
              <w:rPr>
                <w:b/>
                <w:bCs/>
                <w:szCs w:val="28"/>
              </w:rPr>
              <w:t>Наименование раздела, наименование объектов и средств материально-технического обеспечения</w:t>
            </w:r>
          </w:p>
        </w:tc>
      </w:tr>
      <w:tr w:rsidR="00486993" w:rsidRPr="00C40A39" w:rsidTr="004D5222">
        <w:trPr>
          <w:trHeight w:val="589"/>
        </w:trPr>
        <w:tc>
          <w:tcPr>
            <w:tcW w:w="10260" w:type="dxa"/>
            <w:gridSpan w:val="2"/>
          </w:tcPr>
          <w:p w:rsidR="00486993" w:rsidRPr="00486993" w:rsidRDefault="00486993" w:rsidP="009F68E7">
            <w:pPr>
              <w:jc w:val="center"/>
              <w:rPr>
                <w:b/>
                <w:bCs/>
                <w:iCs/>
                <w:szCs w:val="28"/>
              </w:rPr>
            </w:pPr>
            <w:r w:rsidRPr="00486993">
              <w:rPr>
                <w:b/>
                <w:bCs/>
                <w:iCs/>
                <w:szCs w:val="28"/>
              </w:rPr>
              <w:t xml:space="preserve">Информационные источники 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0E4E35" w:rsidRDefault="00E85C60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360" w:type="dxa"/>
          </w:tcPr>
          <w:p w:rsidR="009F68E7" w:rsidRPr="00E26D0A" w:rsidRDefault="009F68E7" w:rsidP="009F68E7">
            <w:pPr>
              <w:rPr>
                <w:i/>
                <w:iCs/>
                <w:szCs w:val="28"/>
              </w:rPr>
            </w:pPr>
            <w:r w:rsidRPr="00E26D0A">
              <w:rPr>
                <w:i/>
                <w:iCs/>
                <w:szCs w:val="28"/>
              </w:rPr>
              <w:t>http://urokimatematiki.ru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486993" w:rsidRDefault="00E85C60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60" w:type="dxa"/>
          </w:tcPr>
          <w:p w:rsidR="009F68E7" w:rsidRPr="00E26D0A" w:rsidRDefault="009F68E7" w:rsidP="009F68E7">
            <w:pPr>
              <w:rPr>
                <w:i/>
                <w:iCs/>
                <w:szCs w:val="28"/>
              </w:rPr>
            </w:pPr>
            <w:r w:rsidRPr="00E26D0A">
              <w:rPr>
                <w:i/>
                <w:iCs/>
                <w:szCs w:val="28"/>
              </w:rPr>
              <w:t>http://intergu.ru/</w:t>
            </w:r>
          </w:p>
        </w:tc>
      </w:tr>
      <w:tr w:rsidR="009F68E7" w:rsidRPr="00C40A39" w:rsidTr="000E4E35">
        <w:trPr>
          <w:trHeight w:val="475"/>
        </w:trPr>
        <w:tc>
          <w:tcPr>
            <w:tcW w:w="900" w:type="dxa"/>
          </w:tcPr>
          <w:p w:rsidR="009F68E7" w:rsidRPr="00486993" w:rsidRDefault="00E85C60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60" w:type="dxa"/>
          </w:tcPr>
          <w:p w:rsidR="009F68E7" w:rsidRPr="00E26D0A" w:rsidRDefault="009F68E7" w:rsidP="009F68E7">
            <w:pPr>
              <w:rPr>
                <w:i/>
                <w:iCs/>
                <w:szCs w:val="28"/>
              </w:rPr>
            </w:pPr>
            <w:r w:rsidRPr="00E26D0A">
              <w:rPr>
                <w:i/>
                <w:iCs/>
                <w:szCs w:val="28"/>
              </w:rPr>
              <w:t>http://karmanform.ucoz.ru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E85C60" w:rsidRDefault="00E85C60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60" w:type="dxa"/>
          </w:tcPr>
          <w:p w:rsidR="009F68E7" w:rsidRPr="00F252BA" w:rsidRDefault="009F68E7" w:rsidP="009F68E7">
            <w:pPr>
              <w:rPr>
                <w:i/>
                <w:iCs/>
                <w:szCs w:val="28"/>
              </w:rPr>
            </w:pPr>
            <w:r w:rsidRPr="00F252BA">
              <w:rPr>
                <w:i/>
                <w:iCs/>
                <w:szCs w:val="28"/>
              </w:rPr>
              <w:t>http://polyakova.ucoz.ru/</w:t>
            </w:r>
          </w:p>
        </w:tc>
      </w:tr>
      <w:tr w:rsidR="009F68E7" w:rsidRPr="00BD523A" w:rsidTr="000E4E35">
        <w:trPr>
          <w:trHeight w:val="589"/>
        </w:trPr>
        <w:tc>
          <w:tcPr>
            <w:tcW w:w="900" w:type="dxa"/>
          </w:tcPr>
          <w:p w:rsidR="009F68E7" w:rsidRPr="00E85C60" w:rsidRDefault="00E85C60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60" w:type="dxa"/>
          </w:tcPr>
          <w:p w:rsidR="009F68E7" w:rsidRPr="00EA5E9C" w:rsidRDefault="009F68E7" w:rsidP="009F68E7">
            <w:pPr>
              <w:rPr>
                <w:i/>
                <w:iCs/>
                <w:szCs w:val="28"/>
              </w:rPr>
            </w:pPr>
            <w:r w:rsidRPr="009F68E7">
              <w:rPr>
                <w:i/>
                <w:iCs/>
                <w:szCs w:val="28"/>
                <w:lang w:val="en-US"/>
              </w:rPr>
              <w:t>http</w:t>
            </w:r>
            <w:r w:rsidRPr="00EA5E9C">
              <w:rPr>
                <w:i/>
                <w:iCs/>
                <w:szCs w:val="28"/>
              </w:rPr>
              <w:t>://</w:t>
            </w:r>
            <w:r w:rsidRPr="009F68E7">
              <w:rPr>
                <w:i/>
                <w:iCs/>
                <w:szCs w:val="28"/>
                <w:lang w:val="en-US"/>
              </w:rPr>
              <w:t>le</w:t>
            </w:r>
            <w:r w:rsidRPr="00EA5E9C">
              <w:rPr>
                <w:i/>
                <w:iCs/>
                <w:szCs w:val="28"/>
              </w:rPr>
              <w:t>-</w:t>
            </w:r>
            <w:r w:rsidRPr="009F68E7">
              <w:rPr>
                <w:i/>
                <w:iCs/>
                <w:szCs w:val="28"/>
                <w:lang w:val="en-US"/>
              </w:rPr>
              <w:t>savchen</w:t>
            </w:r>
            <w:r w:rsidRPr="00EA5E9C">
              <w:rPr>
                <w:i/>
                <w:iCs/>
                <w:szCs w:val="28"/>
              </w:rPr>
              <w:t>.</w:t>
            </w:r>
            <w:r w:rsidRPr="009F68E7">
              <w:rPr>
                <w:i/>
                <w:iCs/>
                <w:szCs w:val="28"/>
                <w:lang w:val="en-US"/>
              </w:rPr>
              <w:t>ucoz</w:t>
            </w:r>
            <w:r w:rsidRPr="00EA5E9C">
              <w:rPr>
                <w:i/>
                <w:iCs/>
                <w:szCs w:val="28"/>
              </w:rPr>
              <w:t>.</w:t>
            </w:r>
            <w:r w:rsidRPr="009F68E7">
              <w:rPr>
                <w:i/>
                <w:iCs/>
                <w:szCs w:val="28"/>
                <w:lang w:val="en-US"/>
              </w:rPr>
              <w:t>ru</w:t>
            </w:r>
            <w:r w:rsidRPr="00EA5E9C">
              <w:rPr>
                <w:i/>
                <w:iCs/>
                <w:szCs w:val="28"/>
              </w:rPr>
              <w:t>/</w:t>
            </w:r>
          </w:p>
        </w:tc>
      </w:tr>
      <w:tr w:rsidR="009F68E7" w:rsidRPr="00BD523A" w:rsidTr="000E4E35">
        <w:trPr>
          <w:trHeight w:val="589"/>
        </w:trPr>
        <w:tc>
          <w:tcPr>
            <w:tcW w:w="900" w:type="dxa"/>
          </w:tcPr>
          <w:p w:rsidR="009F68E7" w:rsidRPr="00E85C60" w:rsidRDefault="00E85C60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360" w:type="dxa"/>
          </w:tcPr>
          <w:p w:rsidR="009F68E7" w:rsidRPr="00EA5E9C" w:rsidRDefault="009F68E7" w:rsidP="009F68E7">
            <w:pPr>
              <w:rPr>
                <w:i/>
                <w:iCs/>
                <w:szCs w:val="28"/>
              </w:rPr>
            </w:pPr>
            <w:r w:rsidRPr="009F68E7">
              <w:rPr>
                <w:i/>
                <w:iCs/>
                <w:szCs w:val="28"/>
                <w:lang w:val="en-US"/>
              </w:rPr>
              <w:t>http</w:t>
            </w:r>
            <w:r w:rsidRPr="00EA5E9C">
              <w:rPr>
                <w:i/>
                <w:iCs/>
                <w:szCs w:val="28"/>
              </w:rPr>
              <w:t>://</w:t>
            </w:r>
            <w:r w:rsidRPr="009F68E7">
              <w:rPr>
                <w:i/>
                <w:iCs/>
                <w:szCs w:val="28"/>
                <w:lang w:val="en-US"/>
              </w:rPr>
              <w:t>www</w:t>
            </w:r>
            <w:r w:rsidRPr="00EA5E9C">
              <w:rPr>
                <w:i/>
                <w:iCs/>
                <w:szCs w:val="28"/>
              </w:rPr>
              <w:t>.</w:t>
            </w:r>
            <w:r w:rsidRPr="009F68E7">
              <w:rPr>
                <w:i/>
                <w:iCs/>
                <w:szCs w:val="28"/>
                <w:lang w:val="en-US"/>
              </w:rPr>
              <w:t>it</w:t>
            </w:r>
            <w:r w:rsidRPr="00EA5E9C">
              <w:rPr>
                <w:i/>
                <w:iCs/>
                <w:szCs w:val="28"/>
              </w:rPr>
              <w:t>-</w:t>
            </w:r>
            <w:r w:rsidRPr="009F68E7">
              <w:rPr>
                <w:i/>
                <w:iCs/>
                <w:szCs w:val="28"/>
                <w:lang w:val="en-US"/>
              </w:rPr>
              <w:t>n</w:t>
            </w:r>
            <w:r w:rsidRPr="00EA5E9C">
              <w:rPr>
                <w:i/>
                <w:iCs/>
                <w:szCs w:val="28"/>
              </w:rPr>
              <w:t>.</w:t>
            </w:r>
            <w:r w:rsidRPr="009F68E7">
              <w:rPr>
                <w:i/>
                <w:iCs/>
                <w:szCs w:val="28"/>
                <w:lang w:val="en-US"/>
              </w:rPr>
              <w:t>ru</w:t>
            </w:r>
            <w:r w:rsidRPr="00EA5E9C">
              <w:rPr>
                <w:i/>
                <w:iCs/>
                <w:szCs w:val="28"/>
              </w:rPr>
              <w:t>/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E85C60" w:rsidRDefault="00E85C60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360" w:type="dxa"/>
          </w:tcPr>
          <w:p w:rsidR="009F68E7" w:rsidRPr="00F252BA" w:rsidRDefault="009F68E7" w:rsidP="009F68E7">
            <w:pPr>
              <w:rPr>
                <w:i/>
                <w:iCs/>
                <w:szCs w:val="28"/>
              </w:rPr>
            </w:pPr>
            <w:r w:rsidRPr="00F252BA">
              <w:rPr>
                <w:i/>
                <w:iCs/>
                <w:szCs w:val="28"/>
              </w:rPr>
              <w:t>http://www.openclass.ru/</w:t>
            </w:r>
          </w:p>
        </w:tc>
      </w:tr>
      <w:tr w:rsidR="000E4E35" w:rsidRPr="00C40A39" w:rsidTr="000E4E35">
        <w:trPr>
          <w:trHeight w:val="589"/>
        </w:trPr>
        <w:tc>
          <w:tcPr>
            <w:tcW w:w="900" w:type="dxa"/>
          </w:tcPr>
          <w:p w:rsidR="000E4E35" w:rsidRDefault="00E85C60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9360" w:type="dxa"/>
          </w:tcPr>
          <w:p w:rsidR="000E4E35" w:rsidRPr="000E4E35" w:rsidRDefault="000E4E35" w:rsidP="009F68E7">
            <w:pPr>
              <w:rPr>
                <w:i/>
                <w:iCs/>
                <w:szCs w:val="28"/>
                <w:lang w:val="en-US"/>
              </w:rPr>
            </w:pPr>
            <w:r>
              <w:rPr>
                <w:i/>
                <w:iCs/>
                <w:szCs w:val="28"/>
                <w:lang w:val="en-US"/>
              </w:rPr>
              <w:t>http://festival.1september.ru/</w:t>
            </w:r>
          </w:p>
        </w:tc>
      </w:tr>
      <w:tr w:rsidR="00486993" w:rsidRPr="00C40A39" w:rsidTr="004D5222">
        <w:trPr>
          <w:trHeight w:val="589"/>
        </w:trPr>
        <w:tc>
          <w:tcPr>
            <w:tcW w:w="10260" w:type="dxa"/>
            <w:gridSpan w:val="2"/>
          </w:tcPr>
          <w:p w:rsidR="00486993" w:rsidRPr="00B41615" w:rsidRDefault="00486993" w:rsidP="009F68E7">
            <w:pPr>
              <w:jc w:val="center"/>
              <w:rPr>
                <w:b/>
                <w:szCs w:val="28"/>
              </w:rPr>
            </w:pPr>
            <w:r w:rsidRPr="00B41615">
              <w:rPr>
                <w:b/>
                <w:szCs w:val="28"/>
              </w:rPr>
              <w:t>Учебно-лабораторное оборудование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E85C60" w:rsidRDefault="00E85C60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360" w:type="dxa"/>
          </w:tcPr>
          <w:p w:rsidR="009F68E7" w:rsidRPr="00123B64" w:rsidRDefault="009F68E7" w:rsidP="00486993">
            <w:pPr>
              <w:rPr>
                <w:szCs w:val="28"/>
              </w:rPr>
            </w:pPr>
            <w:r w:rsidRPr="00123B64">
              <w:rPr>
                <w:color w:val="000000"/>
                <w:szCs w:val="28"/>
              </w:rPr>
              <w:t>Мультимедийный компьютер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E85C60" w:rsidRDefault="00E85C60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60" w:type="dxa"/>
          </w:tcPr>
          <w:p w:rsidR="009F68E7" w:rsidRPr="00123B64" w:rsidRDefault="009F68E7" w:rsidP="00486993">
            <w:pPr>
              <w:rPr>
                <w:szCs w:val="28"/>
              </w:rPr>
            </w:pPr>
            <w:r w:rsidRPr="00123B64">
              <w:rPr>
                <w:szCs w:val="28"/>
              </w:rPr>
              <w:t>Мультимедиапроектор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486993" w:rsidRDefault="00E85C60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60" w:type="dxa"/>
          </w:tcPr>
          <w:p w:rsidR="009F68E7" w:rsidRPr="00123B64" w:rsidRDefault="009F68E7" w:rsidP="00486993">
            <w:pPr>
              <w:rPr>
                <w:szCs w:val="28"/>
              </w:rPr>
            </w:pPr>
            <w:r w:rsidRPr="00123B64">
              <w:rPr>
                <w:szCs w:val="28"/>
              </w:rPr>
              <w:t>Интерактивная доска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E85C60" w:rsidRDefault="00E85C60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60" w:type="dxa"/>
          </w:tcPr>
          <w:p w:rsidR="009F68E7" w:rsidRPr="00D826A6" w:rsidRDefault="009F68E7" w:rsidP="009F68E7">
            <w:pPr>
              <w:shd w:val="clear" w:color="auto" w:fill="FFFFFF"/>
              <w:spacing w:before="100" w:beforeAutospacing="1" w:after="100" w:afterAutospacing="1"/>
              <w:ind w:left="75" w:right="75"/>
              <w:rPr>
                <w:rFonts w:eastAsia="Arial Unicode MS"/>
                <w:szCs w:val="28"/>
              </w:rPr>
            </w:pPr>
            <w:r w:rsidRPr="00D826A6">
              <w:rPr>
                <w:color w:val="000000"/>
                <w:szCs w:val="28"/>
              </w:rPr>
              <w:t>Аудиторная доска с магнитной поверхностью и набором приспособлений для крепления таблиц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E85C60" w:rsidRDefault="00E85C60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60" w:type="dxa"/>
          </w:tcPr>
          <w:p w:rsidR="009F68E7" w:rsidRPr="00D826A6" w:rsidRDefault="009F68E7" w:rsidP="009F68E7">
            <w:pPr>
              <w:shd w:val="clear" w:color="auto" w:fill="FFFFFF"/>
              <w:spacing w:before="100" w:beforeAutospacing="1" w:after="100" w:afterAutospacing="1"/>
              <w:ind w:left="75" w:right="75"/>
              <w:rPr>
                <w:rFonts w:eastAsia="Arial Unicode MS"/>
                <w:szCs w:val="28"/>
              </w:rPr>
            </w:pPr>
            <w:r w:rsidRPr="00D826A6">
              <w:rPr>
                <w:szCs w:val="28"/>
              </w:rPr>
              <w:t>Комплект инструментов классных: линейка, транспортир, угольник (30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, 60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), угольник (45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, 45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)</w:t>
            </w:r>
            <w:r w:rsidR="00EA7701">
              <w:rPr>
                <w:szCs w:val="28"/>
              </w:rPr>
              <w:t>.</w:t>
            </w:r>
          </w:p>
        </w:tc>
      </w:tr>
    </w:tbl>
    <w:p w:rsidR="009F68E7" w:rsidRPr="009F68E7" w:rsidRDefault="009F68E7" w:rsidP="00486993">
      <w:pPr>
        <w:pStyle w:val="a3"/>
        <w:ind w:left="1080"/>
        <w:jc w:val="both"/>
        <w:rPr>
          <w:rFonts w:cs="Times New Roman"/>
          <w:szCs w:val="28"/>
        </w:rPr>
      </w:pPr>
    </w:p>
    <w:sectPr w:rsidR="009F68E7" w:rsidRPr="009F68E7" w:rsidSect="00E85C60">
      <w:footerReference w:type="even" r:id="rId8"/>
      <w:footerReference w:type="default" r:id="rId9"/>
      <w:pgSz w:w="11906" w:h="16838"/>
      <w:pgMar w:top="851" w:right="180" w:bottom="1134" w:left="1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A0F" w:rsidRDefault="00477A0F" w:rsidP="00486993">
      <w:pPr>
        <w:spacing w:after="0" w:line="240" w:lineRule="auto"/>
      </w:pPr>
      <w:r>
        <w:separator/>
      </w:r>
    </w:p>
  </w:endnote>
  <w:endnote w:type="continuationSeparator" w:id="1">
    <w:p w:rsidR="00477A0F" w:rsidRDefault="00477A0F" w:rsidP="004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7F" w:rsidRDefault="00EF457F" w:rsidP="009F68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457F" w:rsidRDefault="00EF457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7F" w:rsidRDefault="00EF457F" w:rsidP="009F68E7">
    <w:pPr>
      <w:pStyle w:val="a7"/>
      <w:framePr w:wrap="around" w:vAnchor="text" w:hAnchor="margin" w:xAlign="center" w:y="1"/>
      <w:rPr>
        <w:rStyle w:val="a9"/>
      </w:rPr>
    </w:pPr>
  </w:p>
  <w:p w:rsidR="00EF457F" w:rsidRDefault="00EF45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A0F" w:rsidRDefault="00477A0F" w:rsidP="00486993">
      <w:pPr>
        <w:spacing w:after="0" w:line="240" w:lineRule="auto"/>
      </w:pPr>
      <w:r>
        <w:separator/>
      </w:r>
    </w:p>
  </w:footnote>
  <w:footnote w:type="continuationSeparator" w:id="1">
    <w:p w:rsidR="00477A0F" w:rsidRDefault="00477A0F" w:rsidP="0048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07A07"/>
    <w:multiLevelType w:val="hybridMultilevel"/>
    <w:tmpl w:val="653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942A4"/>
    <w:multiLevelType w:val="hybridMultilevel"/>
    <w:tmpl w:val="515A3B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71DCB"/>
    <w:multiLevelType w:val="hybridMultilevel"/>
    <w:tmpl w:val="59E87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DB0248"/>
    <w:multiLevelType w:val="hybridMultilevel"/>
    <w:tmpl w:val="661CCC0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10A0D"/>
    <w:multiLevelType w:val="hybridMultilevel"/>
    <w:tmpl w:val="AA8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E5D19"/>
    <w:multiLevelType w:val="hybridMultilevel"/>
    <w:tmpl w:val="8FECD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17130"/>
    <w:multiLevelType w:val="hybridMultilevel"/>
    <w:tmpl w:val="3AD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15"/>
  </w:num>
  <w:num w:numId="7">
    <w:abstractNumId w:val="8"/>
  </w:num>
  <w:num w:numId="8">
    <w:abstractNumId w:val="14"/>
  </w:num>
  <w:num w:numId="9">
    <w:abstractNumId w:val="1"/>
  </w:num>
  <w:num w:numId="10">
    <w:abstractNumId w:val="3"/>
  </w:num>
  <w:num w:numId="11">
    <w:abstractNumId w:val="12"/>
  </w:num>
  <w:num w:numId="12">
    <w:abstractNumId w:val="13"/>
  </w:num>
  <w:num w:numId="13">
    <w:abstractNumId w:val="4"/>
  </w:num>
  <w:num w:numId="14">
    <w:abstractNumId w:val="9"/>
  </w:num>
  <w:num w:numId="15">
    <w:abstractNumId w:val="2"/>
  </w:num>
  <w:num w:numId="16">
    <w:abstractNumId w:val="6"/>
  </w:num>
  <w:num w:numId="17">
    <w:abstractNumId w:val="10"/>
  </w:num>
  <w:num w:numId="18">
    <w:abstractNumId w:val="1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23E"/>
    <w:rsid w:val="00002652"/>
    <w:rsid w:val="00047282"/>
    <w:rsid w:val="00071AAD"/>
    <w:rsid w:val="00083811"/>
    <w:rsid w:val="000E4E35"/>
    <w:rsid w:val="000E756A"/>
    <w:rsid w:val="001071DB"/>
    <w:rsid w:val="001B5236"/>
    <w:rsid w:val="001C470F"/>
    <w:rsid w:val="001D21D9"/>
    <w:rsid w:val="001E0D61"/>
    <w:rsid w:val="001E3AF1"/>
    <w:rsid w:val="001E520E"/>
    <w:rsid w:val="00202B1D"/>
    <w:rsid w:val="002163DF"/>
    <w:rsid w:val="002728CE"/>
    <w:rsid w:val="002A440B"/>
    <w:rsid w:val="002C420F"/>
    <w:rsid w:val="002D5F05"/>
    <w:rsid w:val="00375060"/>
    <w:rsid w:val="003C749B"/>
    <w:rsid w:val="003D0EAD"/>
    <w:rsid w:val="003E22B1"/>
    <w:rsid w:val="004020E2"/>
    <w:rsid w:val="00404866"/>
    <w:rsid w:val="0041004A"/>
    <w:rsid w:val="004163F0"/>
    <w:rsid w:val="00457E17"/>
    <w:rsid w:val="00477A0F"/>
    <w:rsid w:val="00486993"/>
    <w:rsid w:val="00495E09"/>
    <w:rsid w:val="004D4A2C"/>
    <w:rsid w:val="004D5222"/>
    <w:rsid w:val="00500201"/>
    <w:rsid w:val="00543183"/>
    <w:rsid w:val="00546D79"/>
    <w:rsid w:val="005F1ED3"/>
    <w:rsid w:val="00646AB3"/>
    <w:rsid w:val="00692CC4"/>
    <w:rsid w:val="006B77B9"/>
    <w:rsid w:val="006D17E8"/>
    <w:rsid w:val="006E3032"/>
    <w:rsid w:val="007236CB"/>
    <w:rsid w:val="0072645D"/>
    <w:rsid w:val="00734490"/>
    <w:rsid w:val="007365C9"/>
    <w:rsid w:val="00746336"/>
    <w:rsid w:val="00752ACB"/>
    <w:rsid w:val="007615EA"/>
    <w:rsid w:val="007932DA"/>
    <w:rsid w:val="00794D29"/>
    <w:rsid w:val="007C1838"/>
    <w:rsid w:val="007D64D3"/>
    <w:rsid w:val="00816E69"/>
    <w:rsid w:val="0084595F"/>
    <w:rsid w:val="00855F96"/>
    <w:rsid w:val="00890444"/>
    <w:rsid w:val="00891B84"/>
    <w:rsid w:val="008A3F09"/>
    <w:rsid w:val="008C0A6D"/>
    <w:rsid w:val="008E49F9"/>
    <w:rsid w:val="009022A5"/>
    <w:rsid w:val="00904CF5"/>
    <w:rsid w:val="009069AD"/>
    <w:rsid w:val="00921A11"/>
    <w:rsid w:val="00965C1F"/>
    <w:rsid w:val="00983619"/>
    <w:rsid w:val="009A67DB"/>
    <w:rsid w:val="009B792B"/>
    <w:rsid w:val="009E4BDD"/>
    <w:rsid w:val="009F68E7"/>
    <w:rsid w:val="00A04929"/>
    <w:rsid w:val="00A31074"/>
    <w:rsid w:val="00A7324C"/>
    <w:rsid w:val="00A8066C"/>
    <w:rsid w:val="00AB5C16"/>
    <w:rsid w:val="00AC521F"/>
    <w:rsid w:val="00AE049D"/>
    <w:rsid w:val="00AE70A4"/>
    <w:rsid w:val="00AF52E4"/>
    <w:rsid w:val="00AF688F"/>
    <w:rsid w:val="00B23F0A"/>
    <w:rsid w:val="00B4151E"/>
    <w:rsid w:val="00B42525"/>
    <w:rsid w:val="00B87E18"/>
    <w:rsid w:val="00BA1124"/>
    <w:rsid w:val="00BA44F3"/>
    <w:rsid w:val="00BD523A"/>
    <w:rsid w:val="00BF3436"/>
    <w:rsid w:val="00C0414D"/>
    <w:rsid w:val="00C11276"/>
    <w:rsid w:val="00C42CD2"/>
    <w:rsid w:val="00C5245D"/>
    <w:rsid w:val="00C62C4A"/>
    <w:rsid w:val="00CD3699"/>
    <w:rsid w:val="00D04D8B"/>
    <w:rsid w:val="00D12B67"/>
    <w:rsid w:val="00D23EB7"/>
    <w:rsid w:val="00D5088F"/>
    <w:rsid w:val="00D8223E"/>
    <w:rsid w:val="00DB12BC"/>
    <w:rsid w:val="00DC45C4"/>
    <w:rsid w:val="00DD73A9"/>
    <w:rsid w:val="00DE53BB"/>
    <w:rsid w:val="00DF1E38"/>
    <w:rsid w:val="00E22AA9"/>
    <w:rsid w:val="00E25D66"/>
    <w:rsid w:val="00E4693A"/>
    <w:rsid w:val="00E470B1"/>
    <w:rsid w:val="00E65BEB"/>
    <w:rsid w:val="00E85C60"/>
    <w:rsid w:val="00E9515A"/>
    <w:rsid w:val="00EA5E9C"/>
    <w:rsid w:val="00EA7701"/>
    <w:rsid w:val="00ED1119"/>
    <w:rsid w:val="00ED4C57"/>
    <w:rsid w:val="00EE0531"/>
    <w:rsid w:val="00EF457F"/>
    <w:rsid w:val="00EF4B6E"/>
    <w:rsid w:val="00F536C4"/>
    <w:rsid w:val="00F62EC6"/>
    <w:rsid w:val="00F65F54"/>
    <w:rsid w:val="00F845DC"/>
    <w:rsid w:val="00F90DFE"/>
    <w:rsid w:val="00F91224"/>
    <w:rsid w:val="00F93E6B"/>
    <w:rsid w:val="00FB4638"/>
    <w:rsid w:val="00FC11BF"/>
    <w:rsid w:val="00FE3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E7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23E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DB"/>
    <w:pPr>
      <w:ind w:left="720"/>
      <w:contextualSpacing/>
    </w:pPr>
  </w:style>
  <w:style w:type="table" w:styleId="a4">
    <w:name w:val="Table Grid"/>
    <w:basedOn w:val="a1"/>
    <w:uiPriority w:val="59"/>
    <w:rsid w:val="009A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D4A2C"/>
    <w:rPr>
      <w:color w:val="808080"/>
    </w:rPr>
  </w:style>
  <w:style w:type="paragraph" w:styleId="2">
    <w:name w:val="Body Text Indent 2"/>
    <w:basedOn w:val="a"/>
    <w:link w:val="20"/>
    <w:rsid w:val="009F68E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6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9F68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F68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F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F68E7"/>
  </w:style>
  <w:style w:type="character" w:styleId="aa">
    <w:name w:val="Strong"/>
    <w:basedOn w:val="a0"/>
    <w:qFormat/>
    <w:rsid w:val="009F68E7"/>
    <w:rPr>
      <w:b/>
      <w:bCs/>
    </w:rPr>
  </w:style>
  <w:style w:type="paragraph" w:styleId="ab">
    <w:name w:val="header"/>
    <w:basedOn w:val="a"/>
    <w:link w:val="ac"/>
    <w:uiPriority w:val="99"/>
    <w:unhideWhenUsed/>
    <w:rsid w:val="0048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6993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D23E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No Spacing"/>
    <w:link w:val="ae"/>
    <w:uiPriority w:val="1"/>
    <w:qFormat/>
    <w:rsid w:val="004D5222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D5222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5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3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1681-6A9A-40FC-B093-6DD64C84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29</Pages>
  <Words>6276</Words>
  <Characters>35776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</dc:creator>
  <cp:lastModifiedBy>Скворцова Елена Ник</cp:lastModifiedBy>
  <cp:revision>26</cp:revision>
  <dcterms:created xsi:type="dcterms:W3CDTF">2014-10-14T08:13:00Z</dcterms:created>
  <dcterms:modified xsi:type="dcterms:W3CDTF">2015-10-04T22:27:00Z</dcterms:modified>
</cp:coreProperties>
</file>